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7746D" w14:textId="77777777" w:rsidR="00EB6A4E" w:rsidRPr="00C61C64" w:rsidRDefault="00EB6A4E" w:rsidP="000D2ABB">
      <w:pPr>
        <w:spacing w:line="240" w:lineRule="auto"/>
        <w:rPr>
          <w:rStyle w:val="IntenseEmphasis"/>
          <w:b w:val="0"/>
          <w:bCs w:val="0"/>
          <w:i w:val="0"/>
          <w:iCs w:val="0"/>
        </w:rPr>
      </w:pPr>
    </w:p>
    <w:p w14:paraId="6BCA6318" w14:textId="77777777" w:rsidR="00EB6A4E" w:rsidRDefault="00EB6A4E" w:rsidP="00EB6A4E">
      <w:pPr>
        <w:spacing w:line="240" w:lineRule="auto"/>
        <w:jc w:val="center"/>
        <w:rPr>
          <w:rFonts w:ascii="Calibri" w:eastAsia="Calibri" w:hAnsi="Calibri" w:cs="Calibri"/>
          <w:b/>
          <w:sz w:val="28"/>
          <w:szCs w:val="28"/>
          <w:u w:val="single"/>
        </w:rPr>
      </w:pPr>
      <w:r>
        <w:rPr>
          <w:rFonts w:ascii="Calibri" w:eastAsia="Calibri" w:hAnsi="Calibri" w:cs="Calibri"/>
          <w:b/>
          <w:sz w:val="28"/>
          <w:szCs w:val="28"/>
          <w:u w:val="single"/>
        </w:rPr>
        <w:t>COLVEND AND SOUTHWICK COMMUNITY COUNCIL MEETING</w:t>
      </w:r>
    </w:p>
    <w:p w14:paraId="4E488654" w14:textId="77777777" w:rsidR="00EB6A4E" w:rsidRDefault="00EB6A4E" w:rsidP="00EB6A4E">
      <w:pPr>
        <w:spacing w:line="240" w:lineRule="auto"/>
        <w:rPr>
          <w:rFonts w:ascii="Calibri" w:eastAsia="Calibri" w:hAnsi="Calibri" w:cs="Calibri"/>
          <w:b/>
          <w:color w:val="CC0000"/>
          <w:sz w:val="28"/>
          <w:szCs w:val="28"/>
          <w:u w:val="single"/>
        </w:rPr>
      </w:pPr>
    </w:p>
    <w:p w14:paraId="4F563309" w14:textId="5E808200" w:rsidR="00EB6A4E" w:rsidRDefault="00EB6A4E" w:rsidP="00EB6A4E">
      <w:pPr>
        <w:spacing w:line="240" w:lineRule="auto"/>
        <w:jc w:val="center"/>
        <w:rPr>
          <w:rFonts w:ascii="Calibri" w:eastAsia="Calibri" w:hAnsi="Calibri" w:cs="Calibri"/>
          <w:b/>
        </w:rPr>
      </w:pPr>
      <w:r>
        <w:rPr>
          <w:rFonts w:ascii="Calibri" w:eastAsia="Calibri" w:hAnsi="Calibri" w:cs="Calibri"/>
          <w:b/>
        </w:rPr>
        <w:t xml:space="preserve">Thursday </w:t>
      </w:r>
      <w:r w:rsidR="00E84B61">
        <w:rPr>
          <w:rFonts w:ascii="Calibri" w:eastAsia="Calibri" w:hAnsi="Calibri" w:cs="Calibri"/>
          <w:b/>
        </w:rPr>
        <w:t>11</w:t>
      </w:r>
      <w:r w:rsidR="001F7923">
        <w:rPr>
          <w:rFonts w:ascii="Calibri" w:eastAsia="Calibri" w:hAnsi="Calibri" w:cs="Calibri"/>
          <w:b/>
        </w:rPr>
        <w:t xml:space="preserve"> </w:t>
      </w:r>
      <w:r w:rsidR="00E84B61">
        <w:rPr>
          <w:rFonts w:ascii="Calibri" w:eastAsia="Calibri" w:hAnsi="Calibri" w:cs="Calibri"/>
          <w:b/>
        </w:rPr>
        <w:t>Dec</w:t>
      </w:r>
      <w:r w:rsidR="001F7923">
        <w:rPr>
          <w:rFonts w:ascii="Calibri" w:eastAsia="Calibri" w:hAnsi="Calibri" w:cs="Calibri"/>
          <w:b/>
        </w:rPr>
        <w:t xml:space="preserve">ember </w:t>
      </w:r>
      <w:r w:rsidRPr="00F13984">
        <w:rPr>
          <w:rFonts w:ascii="Calibri" w:eastAsia="Calibri" w:hAnsi="Calibri" w:cs="Calibri"/>
          <w:b/>
        </w:rPr>
        <w:t>202</w:t>
      </w:r>
      <w:r>
        <w:rPr>
          <w:rFonts w:ascii="Calibri" w:eastAsia="Calibri" w:hAnsi="Calibri" w:cs="Calibri"/>
          <w:b/>
        </w:rPr>
        <w:t>5</w:t>
      </w:r>
      <w:r w:rsidRPr="00F13984">
        <w:rPr>
          <w:rFonts w:ascii="Calibri" w:eastAsia="Calibri" w:hAnsi="Calibri" w:cs="Calibri"/>
          <w:b/>
        </w:rPr>
        <w:t xml:space="preserve"> at 7pm</w:t>
      </w:r>
      <w:r w:rsidR="00860238">
        <w:rPr>
          <w:rFonts w:ascii="Calibri" w:eastAsia="Calibri" w:hAnsi="Calibri" w:cs="Calibri"/>
          <w:b/>
        </w:rPr>
        <w:t xml:space="preserve"> </w:t>
      </w:r>
      <w:r w:rsidRPr="00F13984">
        <w:rPr>
          <w:rFonts w:ascii="Calibri" w:eastAsia="Calibri" w:hAnsi="Calibri" w:cs="Calibri"/>
          <w:b/>
        </w:rPr>
        <w:t>in Colvend Public Hall</w:t>
      </w:r>
    </w:p>
    <w:p w14:paraId="38F0B70A" w14:textId="77777777" w:rsidR="006C2018" w:rsidRDefault="006C2018" w:rsidP="00EB6A4E">
      <w:pPr>
        <w:spacing w:line="240" w:lineRule="auto"/>
        <w:jc w:val="center"/>
        <w:rPr>
          <w:rFonts w:ascii="Calibri" w:eastAsia="Calibri" w:hAnsi="Calibri" w:cs="Calibri"/>
          <w:b/>
        </w:rPr>
      </w:pPr>
    </w:p>
    <w:p w14:paraId="05AABB26" w14:textId="0EB38E4B" w:rsidR="00EB6A4E" w:rsidRPr="002F61B2" w:rsidRDefault="00EB6A4E" w:rsidP="006C2018">
      <w:pPr>
        <w:spacing w:line="240" w:lineRule="auto"/>
        <w:rPr>
          <w:rFonts w:ascii="Calibri" w:eastAsia="Calibri" w:hAnsi="Calibri" w:cs="Calibri"/>
          <w:b/>
        </w:rPr>
      </w:pPr>
      <w:bookmarkStart w:id="0" w:name="_Hlk165642235"/>
      <w:r w:rsidRPr="005A147B">
        <w:rPr>
          <w:rFonts w:ascii="Calibri" w:eastAsia="Calibri" w:hAnsi="Calibri" w:cs="Calibri"/>
          <w:b/>
          <w:u w:val="single"/>
        </w:rPr>
        <w:t>PRESENT</w:t>
      </w:r>
      <w:r>
        <w:rPr>
          <w:rFonts w:ascii="Calibri" w:eastAsia="Calibri" w:hAnsi="Calibri" w:cs="Calibri"/>
          <w:b/>
        </w:rPr>
        <w:t xml:space="preserve">: </w:t>
      </w:r>
      <w:r>
        <w:rPr>
          <w:rFonts w:ascii="Calibri" w:eastAsia="Calibri" w:hAnsi="Calibri" w:cs="Calibri"/>
        </w:rPr>
        <w:t xml:space="preserve">Chair - Roderick Morriss </w:t>
      </w:r>
      <w:r w:rsidRPr="00DA758E">
        <w:rPr>
          <w:rFonts w:ascii="Calibri" w:eastAsia="Calibri" w:hAnsi="Calibri" w:cs="Calibri"/>
          <w:b/>
        </w:rPr>
        <w:t>(RM)</w:t>
      </w:r>
      <w:r>
        <w:rPr>
          <w:rFonts w:ascii="Calibri" w:eastAsia="Calibri" w:hAnsi="Calibri" w:cs="Calibri"/>
        </w:rPr>
        <w:t xml:space="preserve">, Treasurer – John Rowland </w:t>
      </w:r>
      <w:r w:rsidRPr="00B150E5">
        <w:rPr>
          <w:rFonts w:ascii="Calibri" w:eastAsia="Calibri" w:hAnsi="Calibri" w:cs="Calibri"/>
          <w:b/>
        </w:rPr>
        <w:t>(</w:t>
      </w:r>
      <w:r>
        <w:rPr>
          <w:rFonts w:ascii="Calibri" w:eastAsia="Calibri" w:hAnsi="Calibri" w:cs="Calibri"/>
          <w:b/>
        </w:rPr>
        <w:t>JR</w:t>
      </w:r>
      <w:r w:rsidRPr="00B150E5">
        <w:rPr>
          <w:rFonts w:ascii="Calibri" w:eastAsia="Calibri" w:hAnsi="Calibri" w:cs="Calibri"/>
          <w:b/>
        </w:rPr>
        <w:t>)</w:t>
      </w:r>
      <w:r>
        <w:rPr>
          <w:rFonts w:ascii="Calibri" w:eastAsia="Calibri" w:hAnsi="Calibri" w:cs="Calibri"/>
        </w:rPr>
        <w:t xml:space="preserve">, Secretary – Gordon Webster </w:t>
      </w:r>
      <w:r>
        <w:rPr>
          <w:rFonts w:ascii="Calibri" w:eastAsia="Calibri" w:hAnsi="Calibri" w:cs="Calibri"/>
          <w:b/>
        </w:rPr>
        <w:t>(GW)</w:t>
      </w:r>
      <w:r w:rsidR="004C421C" w:rsidRPr="004C421C">
        <w:rPr>
          <w:rFonts w:ascii="Calibri" w:eastAsia="Calibri" w:hAnsi="Calibri" w:cs="Calibri"/>
        </w:rPr>
        <w:t>;</w:t>
      </w:r>
      <w:r>
        <w:rPr>
          <w:rFonts w:ascii="Calibri" w:eastAsia="Calibri" w:hAnsi="Calibri" w:cs="Calibri"/>
        </w:rPr>
        <w:t xml:space="preserve"> Elected CCs:</w:t>
      </w:r>
      <w:r w:rsidR="001F7923">
        <w:rPr>
          <w:rFonts w:ascii="Calibri" w:eastAsia="Calibri" w:hAnsi="Calibri" w:cs="Calibri"/>
        </w:rPr>
        <w:t xml:space="preserve"> John Coates </w:t>
      </w:r>
      <w:r w:rsidR="001F7923">
        <w:rPr>
          <w:rFonts w:ascii="Calibri" w:eastAsia="Calibri" w:hAnsi="Calibri" w:cs="Calibri"/>
          <w:b/>
        </w:rPr>
        <w:t>(JC)</w:t>
      </w:r>
      <w:r w:rsidR="001F7923">
        <w:rPr>
          <w:rFonts w:ascii="Calibri" w:eastAsia="Calibri" w:hAnsi="Calibri" w:cs="Calibri"/>
        </w:rPr>
        <w:t>,</w:t>
      </w:r>
      <w:r w:rsidR="008538F9">
        <w:rPr>
          <w:rFonts w:ascii="Calibri" w:eastAsia="Calibri" w:hAnsi="Calibri" w:cs="Calibri"/>
        </w:rPr>
        <w:t xml:space="preserve"> </w:t>
      </w:r>
      <w:r w:rsidR="001F7923">
        <w:rPr>
          <w:rFonts w:ascii="Calibri" w:eastAsia="Calibri" w:hAnsi="Calibri" w:cs="Calibri"/>
        </w:rPr>
        <w:t xml:space="preserve">Elspeth Collins-Taylor </w:t>
      </w:r>
      <w:r w:rsidR="001F7923">
        <w:rPr>
          <w:rFonts w:ascii="Calibri" w:eastAsia="Calibri" w:hAnsi="Calibri" w:cs="Calibri"/>
          <w:b/>
        </w:rPr>
        <w:t>(ECT)</w:t>
      </w:r>
      <w:r w:rsidR="001F7923">
        <w:rPr>
          <w:rFonts w:ascii="Calibri" w:eastAsia="Calibri" w:hAnsi="Calibri" w:cs="Calibri"/>
        </w:rPr>
        <w:t xml:space="preserve">, </w:t>
      </w:r>
      <w:r w:rsidR="00E84B61" w:rsidRPr="008B65DC">
        <w:rPr>
          <w:rFonts w:ascii="Calibri" w:eastAsia="Calibri" w:hAnsi="Calibri" w:cs="Calibri"/>
          <w:bCs/>
        </w:rPr>
        <w:t xml:space="preserve">Tom Nicol </w:t>
      </w:r>
      <w:r w:rsidR="00E84B61" w:rsidRPr="008B65DC">
        <w:rPr>
          <w:rFonts w:ascii="Calibri" w:eastAsia="Calibri" w:hAnsi="Calibri" w:cs="Calibri"/>
          <w:b/>
        </w:rPr>
        <w:t>(TN)</w:t>
      </w:r>
      <w:r w:rsidR="00E84B61">
        <w:rPr>
          <w:rFonts w:ascii="Calibri" w:eastAsia="Calibri" w:hAnsi="Calibri" w:cs="Calibri"/>
          <w:b/>
        </w:rPr>
        <w:t xml:space="preserve">; </w:t>
      </w:r>
      <w:r w:rsidR="00FB12A0">
        <w:rPr>
          <w:rFonts w:ascii="Calibri" w:eastAsia="Calibri" w:hAnsi="Calibri" w:cs="Calibri"/>
        </w:rPr>
        <w:t xml:space="preserve">Co-opted CC: Matthew Pumphrey </w:t>
      </w:r>
      <w:r w:rsidR="00FB12A0">
        <w:rPr>
          <w:rFonts w:ascii="Calibri" w:eastAsia="Calibri" w:hAnsi="Calibri" w:cs="Calibri"/>
          <w:b/>
        </w:rPr>
        <w:t>(MP)</w:t>
      </w:r>
      <w:r w:rsidR="00FB12A0">
        <w:rPr>
          <w:rFonts w:ascii="Calibri" w:eastAsia="Calibri" w:hAnsi="Calibri" w:cs="Calibri"/>
        </w:rPr>
        <w:t xml:space="preserve">; </w:t>
      </w:r>
      <w:r>
        <w:rPr>
          <w:rFonts w:ascii="Calibri" w:eastAsia="Calibri" w:hAnsi="Calibri" w:cs="Calibri"/>
        </w:rPr>
        <w:t xml:space="preserve">Kippford Association representative – David Butler </w:t>
      </w:r>
      <w:r w:rsidRPr="00A00E0B">
        <w:rPr>
          <w:rFonts w:ascii="Calibri" w:eastAsia="Calibri" w:hAnsi="Calibri" w:cs="Calibri"/>
          <w:b/>
        </w:rPr>
        <w:t>(DB</w:t>
      </w:r>
      <w:r>
        <w:rPr>
          <w:rFonts w:ascii="Calibri" w:eastAsia="Calibri" w:hAnsi="Calibri" w:cs="Calibri"/>
          <w:b/>
        </w:rPr>
        <w:t>)</w:t>
      </w:r>
      <w:r>
        <w:rPr>
          <w:rFonts w:ascii="Calibri" w:eastAsia="Calibri" w:hAnsi="Calibri" w:cs="Calibri"/>
        </w:rPr>
        <w:t xml:space="preserve">; Minute Secretary – Gwen Coates </w:t>
      </w:r>
      <w:r>
        <w:rPr>
          <w:rFonts w:ascii="Calibri" w:eastAsia="Calibri" w:hAnsi="Calibri" w:cs="Calibri"/>
          <w:b/>
        </w:rPr>
        <w:t>(GC)</w:t>
      </w:r>
    </w:p>
    <w:p w14:paraId="01DA6358" w14:textId="77777777" w:rsidR="00EB6A4E" w:rsidRPr="006C2018" w:rsidRDefault="00EB6A4E" w:rsidP="00EB6A4E">
      <w:pPr>
        <w:spacing w:line="240" w:lineRule="auto"/>
        <w:rPr>
          <w:rFonts w:ascii="Calibri" w:eastAsia="Calibri" w:hAnsi="Calibri" w:cs="Calibri"/>
          <w:b/>
          <w:sz w:val="16"/>
          <w:szCs w:val="16"/>
        </w:rPr>
      </w:pPr>
    </w:p>
    <w:p w14:paraId="3221E5D6" w14:textId="77777777" w:rsidR="00EB6A4E" w:rsidRDefault="00EB6A4E" w:rsidP="00EB6A4E">
      <w:pPr>
        <w:spacing w:line="240" w:lineRule="auto"/>
        <w:rPr>
          <w:rFonts w:ascii="Calibri" w:eastAsia="Calibri" w:hAnsi="Calibri" w:cs="Calibri"/>
        </w:rPr>
      </w:pPr>
      <w:r w:rsidRPr="005A147B">
        <w:rPr>
          <w:rFonts w:ascii="Calibri" w:eastAsia="Calibri" w:hAnsi="Calibri" w:cs="Calibri"/>
          <w:b/>
          <w:u w:val="single"/>
        </w:rPr>
        <w:t xml:space="preserve">MEMBERS OF THE </w:t>
      </w:r>
      <w:r w:rsidR="00756FDF" w:rsidRPr="005A147B">
        <w:rPr>
          <w:rFonts w:ascii="Calibri" w:eastAsia="Calibri" w:hAnsi="Calibri" w:cs="Calibri"/>
          <w:b/>
          <w:u w:val="single"/>
        </w:rPr>
        <w:t>PUBLIC</w:t>
      </w:r>
      <w:r w:rsidR="00756FDF">
        <w:rPr>
          <w:rFonts w:ascii="Calibri" w:eastAsia="Calibri" w:hAnsi="Calibri" w:cs="Calibri"/>
          <w:b/>
          <w:u w:val="single"/>
        </w:rPr>
        <w:t>:</w:t>
      </w:r>
      <w:r w:rsidR="00E84B61">
        <w:rPr>
          <w:rFonts w:ascii="Calibri" w:eastAsia="Calibri" w:hAnsi="Calibri" w:cs="Calibri"/>
          <w:b/>
          <w:u w:val="single"/>
        </w:rPr>
        <w:t xml:space="preserve"> </w:t>
      </w:r>
      <w:r w:rsidR="001F7923">
        <w:rPr>
          <w:rFonts w:ascii="Calibri" w:eastAsia="Calibri" w:hAnsi="Calibri" w:cs="Calibri"/>
        </w:rPr>
        <w:t xml:space="preserve">Sandyhills Protection Group </w:t>
      </w:r>
      <w:r w:rsidR="001F7923" w:rsidRPr="001F7923">
        <w:rPr>
          <w:rFonts w:ascii="Calibri" w:eastAsia="Calibri" w:hAnsi="Calibri" w:cs="Calibri"/>
          <w:b/>
        </w:rPr>
        <w:t>(SPG)</w:t>
      </w:r>
      <w:r w:rsidR="001F7923">
        <w:rPr>
          <w:rFonts w:ascii="Calibri" w:eastAsia="Calibri" w:hAnsi="Calibri" w:cs="Calibri"/>
        </w:rPr>
        <w:t xml:space="preserve"> representative – Peter Shaw </w:t>
      </w:r>
      <w:r w:rsidR="001F7923" w:rsidRPr="001F7923">
        <w:rPr>
          <w:rFonts w:ascii="Calibri" w:eastAsia="Calibri" w:hAnsi="Calibri" w:cs="Calibri"/>
          <w:b/>
        </w:rPr>
        <w:t>(PS)</w:t>
      </w:r>
      <w:r w:rsidR="008B65DC" w:rsidRPr="008B65DC">
        <w:rPr>
          <w:rFonts w:ascii="Calibri" w:eastAsia="Calibri" w:hAnsi="Calibri" w:cs="Calibri"/>
          <w:bCs/>
        </w:rPr>
        <w:t>,</w:t>
      </w:r>
      <w:r w:rsidR="00E84B61">
        <w:rPr>
          <w:rFonts w:ascii="Calibri" w:eastAsia="Calibri" w:hAnsi="Calibri" w:cs="Calibri"/>
          <w:bCs/>
        </w:rPr>
        <w:t xml:space="preserve"> Sarah Gell </w:t>
      </w:r>
      <w:r w:rsidR="00E84B61" w:rsidRPr="00E84B61">
        <w:rPr>
          <w:rFonts w:ascii="Calibri" w:eastAsia="Calibri" w:hAnsi="Calibri" w:cs="Calibri"/>
          <w:b/>
          <w:bCs/>
        </w:rPr>
        <w:t>(SG)</w:t>
      </w:r>
    </w:p>
    <w:p w14:paraId="597B056E" w14:textId="77777777" w:rsidR="001F7923" w:rsidRPr="001B5EDD" w:rsidRDefault="001F7923" w:rsidP="00EB6A4E">
      <w:pPr>
        <w:spacing w:line="240" w:lineRule="auto"/>
        <w:rPr>
          <w:rFonts w:ascii="Calibri" w:eastAsia="Calibri" w:hAnsi="Calibri" w:cs="Calibri"/>
          <w:b/>
          <w:sz w:val="16"/>
          <w:szCs w:val="16"/>
        </w:rPr>
      </w:pPr>
    </w:p>
    <w:p w14:paraId="5F8C30C4" w14:textId="77777777" w:rsidR="00EB6A4E" w:rsidRDefault="00EB6A4E" w:rsidP="00EB6A4E">
      <w:pPr>
        <w:spacing w:line="240" w:lineRule="auto"/>
        <w:rPr>
          <w:rFonts w:ascii="Calibri" w:eastAsia="Calibri" w:hAnsi="Calibri" w:cs="Calibri"/>
        </w:rPr>
      </w:pPr>
      <w:r w:rsidRPr="005A147B">
        <w:rPr>
          <w:rFonts w:ascii="Calibri" w:eastAsia="Calibri" w:hAnsi="Calibri" w:cs="Calibri"/>
          <w:b/>
          <w:u w:val="single"/>
        </w:rPr>
        <w:t>APOLOGIES</w:t>
      </w:r>
      <w:r w:rsidRPr="006A5F71">
        <w:rPr>
          <w:rFonts w:ascii="Calibri" w:eastAsia="Calibri" w:hAnsi="Calibri" w:cs="Calibri"/>
          <w:b/>
        </w:rPr>
        <w:t>:</w:t>
      </w:r>
      <w:r w:rsidR="00E84B61">
        <w:rPr>
          <w:rFonts w:ascii="Calibri" w:eastAsia="Calibri" w:hAnsi="Calibri" w:cs="Calibri"/>
          <w:b/>
        </w:rPr>
        <w:t xml:space="preserve"> </w:t>
      </w:r>
      <w:r w:rsidR="00823D58">
        <w:rPr>
          <w:rFonts w:ascii="Calibri" w:eastAsia="Calibri" w:hAnsi="Calibri" w:cs="Calibri"/>
        </w:rPr>
        <w:t>Elected CC</w:t>
      </w:r>
      <w:r w:rsidR="00C34D07">
        <w:rPr>
          <w:rFonts w:ascii="Calibri" w:eastAsia="Calibri" w:hAnsi="Calibri" w:cs="Calibri"/>
        </w:rPr>
        <w:t>s</w:t>
      </w:r>
      <w:r w:rsidR="00823D58">
        <w:rPr>
          <w:rFonts w:ascii="Calibri" w:eastAsia="Calibri" w:hAnsi="Calibri" w:cs="Calibri"/>
        </w:rPr>
        <w:t xml:space="preserve">: </w:t>
      </w:r>
      <w:r w:rsidR="00FB12A0">
        <w:rPr>
          <w:rFonts w:ascii="Calibri" w:eastAsia="Calibri" w:hAnsi="Calibri" w:cs="Calibri"/>
        </w:rPr>
        <w:t xml:space="preserve">Kristine Filer </w:t>
      </w:r>
      <w:r w:rsidR="00FB12A0" w:rsidRPr="008B65DC">
        <w:rPr>
          <w:rFonts w:ascii="Calibri" w:eastAsia="Calibri" w:hAnsi="Calibri" w:cs="Calibri"/>
          <w:b/>
        </w:rPr>
        <w:t>(KF)</w:t>
      </w:r>
      <w:r w:rsidR="008B65DC" w:rsidRPr="008B65DC">
        <w:rPr>
          <w:rFonts w:ascii="Calibri" w:eastAsia="Calibri" w:hAnsi="Calibri" w:cs="Calibri"/>
          <w:bCs/>
        </w:rPr>
        <w:t xml:space="preserve">, </w:t>
      </w:r>
      <w:r w:rsidR="00E84B61">
        <w:rPr>
          <w:rFonts w:ascii="Calibri" w:eastAsia="Calibri" w:hAnsi="Calibri" w:cs="Calibri"/>
        </w:rPr>
        <w:t xml:space="preserve">Tracy Roan </w:t>
      </w:r>
      <w:r w:rsidR="00E84B61" w:rsidRPr="00FB12A0">
        <w:rPr>
          <w:rFonts w:ascii="Calibri" w:eastAsia="Calibri" w:hAnsi="Calibri" w:cs="Calibri"/>
          <w:b/>
        </w:rPr>
        <w:t>(TR)</w:t>
      </w:r>
      <w:r w:rsidR="00E84B61">
        <w:rPr>
          <w:rFonts w:ascii="Calibri" w:eastAsia="Calibri" w:hAnsi="Calibri" w:cs="Calibri"/>
        </w:rPr>
        <w:t xml:space="preserve">; </w:t>
      </w:r>
      <w:bookmarkEnd w:id="0"/>
      <w:r w:rsidR="001F7923">
        <w:rPr>
          <w:rFonts w:ascii="Calibri" w:eastAsia="Calibri" w:hAnsi="Calibri" w:cs="Calibri"/>
        </w:rPr>
        <w:t xml:space="preserve">Local Cllr: Ian Blake </w:t>
      </w:r>
      <w:r w:rsidR="001F7923">
        <w:rPr>
          <w:rFonts w:ascii="Calibri" w:eastAsia="Calibri" w:hAnsi="Calibri" w:cs="Calibri"/>
          <w:b/>
        </w:rPr>
        <w:t>(IB)</w:t>
      </w:r>
      <w:r w:rsidR="00E84B61">
        <w:rPr>
          <w:rFonts w:ascii="Calibri" w:eastAsia="Calibri" w:hAnsi="Calibri" w:cs="Calibri"/>
        </w:rPr>
        <w:t>,</w:t>
      </w:r>
      <w:r w:rsidR="00E84B61" w:rsidRPr="00E84B61">
        <w:rPr>
          <w:rFonts w:ascii="Calibri" w:eastAsia="Calibri" w:hAnsi="Calibri" w:cs="Calibri"/>
        </w:rPr>
        <w:t xml:space="preserve"> </w:t>
      </w:r>
      <w:r w:rsidR="00E84B61">
        <w:rPr>
          <w:rFonts w:ascii="Calibri" w:eastAsia="Calibri" w:hAnsi="Calibri" w:cs="Calibri"/>
        </w:rPr>
        <w:t xml:space="preserve">David Stitt </w:t>
      </w:r>
      <w:r w:rsidR="00E84B61">
        <w:rPr>
          <w:rFonts w:ascii="Calibri" w:eastAsia="Calibri" w:hAnsi="Calibri" w:cs="Calibri"/>
          <w:b/>
        </w:rPr>
        <w:t>(DS)</w:t>
      </w:r>
    </w:p>
    <w:p w14:paraId="2037A6F2" w14:textId="77777777" w:rsidR="001F7923" w:rsidRDefault="001F7923" w:rsidP="00EB6A4E">
      <w:pPr>
        <w:spacing w:line="240" w:lineRule="auto"/>
        <w:rPr>
          <w:rFonts w:ascii="Calibri" w:eastAsia="Calibri" w:hAnsi="Calibri" w:cs="Calibri"/>
        </w:rPr>
      </w:pPr>
    </w:p>
    <w:p w14:paraId="120C604B"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APPROVAL OF THE MINUTES OF THE PREVIOUS MEETINGS</w:t>
      </w:r>
    </w:p>
    <w:p w14:paraId="7FD6D092" w14:textId="77777777" w:rsidR="00EB6A4E" w:rsidRPr="004A20C5" w:rsidRDefault="00EB6A4E" w:rsidP="00EB6A4E">
      <w:pPr>
        <w:spacing w:line="240" w:lineRule="auto"/>
        <w:ind w:left="720"/>
        <w:rPr>
          <w:rFonts w:ascii="Calibri" w:eastAsia="Calibri" w:hAnsi="Calibri" w:cs="Calibri"/>
          <w:b/>
          <w:u w:val="single"/>
        </w:rPr>
      </w:pPr>
    </w:p>
    <w:p w14:paraId="6F0C5B23"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 xml:space="preserve">Adoption of the Minutes from </w:t>
      </w:r>
      <w:r w:rsidR="00E84B61">
        <w:rPr>
          <w:rFonts w:ascii="Calibri" w:eastAsia="Calibri" w:hAnsi="Calibri" w:cs="Calibri"/>
          <w:b/>
          <w:u w:val="single"/>
        </w:rPr>
        <w:t>6 November</w:t>
      </w:r>
      <w:r>
        <w:rPr>
          <w:rFonts w:ascii="Calibri" w:eastAsia="Calibri" w:hAnsi="Calibri" w:cs="Calibri"/>
          <w:b/>
          <w:u w:val="single"/>
        </w:rPr>
        <w:t xml:space="preserve"> 2025</w:t>
      </w:r>
    </w:p>
    <w:p w14:paraId="48112F59" w14:textId="77777777" w:rsidR="00EB6A4E" w:rsidRDefault="00EB6A4E" w:rsidP="00EB6A4E">
      <w:pPr>
        <w:spacing w:line="240" w:lineRule="auto"/>
        <w:ind w:left="360"/>
        <w:rPr>
          <w:rFonts w:ascii="Calibri" w:eastAsia="Calibri" w:hAnsi="Calibri" w:cs="Calibri"/>
        </w:rPr>
      </w:pPr>
    </w:p>
    <w:p w14:paraId="565236E2" w14:textId="31EF6D5D" w:rsidR="00EB6A4E" w:rsidRDefault="00EB6A4E" w:rsidP="00EB6A4E">
      <w:pPr>
        <w:spacing w:line="240" w:lineRule="auto"/>
        <w:rPr>
          <w:rFonts w:ascii="Calibri" w:eastAsia="Calibri" w:hAnsi="Calibri" w:cs="Calibri"/>
        </w:rPr>
      </w:pPr>
      <w:r>
        <w:rPr>
          <w:rFonts w:ascii="Calibri" w:eastAsia="Calibri" w:hAnsi="Calibri" w:cs="Calibri"/>
        </w:rPr>
        <w:t>T</w:t>
      </w:r>
      <w:r w:rsidRPr="001010B9">
        <w:rPr>
          <w:rFonts w:ascii="Calibri" w:eastAsia="Calibri" w:hAnsi="Calibri" w:cs="Calibri"/>
        </w:rPr>
        <w:t xml:space="preserve">he minutes were </w:t>
      </w:r>
      <w:r w:rsidR="00297C65">
        <w:rPr>
          <w:rFonts w:ascii="Calibri" w:eastAsia="Calibri" w:hAnsi="Calibri" w:cs="Calibri"/>
        </w:rPr>
        <w:t xml:space="preserve">proposed </w:t>
      </w:r>
      <w:r w:rsidRPr="007E4CCE">
        <w:rPr>
          <w:rFonts w:ascii="Calibri" w:eastAsia="Calibri" w:hAnsi="Calibri" w:cs="Calibri"/>
        </w:rPr>
        <w:t>by</w:t>
      </w:r>
      <w:r w:rsidR="00E84B61">
        <w:rPr>
          <w:rFonts w:ascii="Calibri" w:eastAsia="Calibri" w:hAnsi="Calibri" w:cs="Calibri"/>
        </w:rPr>
        <w:t xml:space="preserve"> </w:t>
      </w:r>
      <w:r w:rsidR="00E84B61">
        <w:rPr>
          <w:rFonts w:ascii="Calibri" w:eastAsia="Calibri" w:hAnsi="Calibri" w:cs="Calibri"/>
          <w:b/>
        </w:rPr>
        <w:t>E</w:t>
      </w:r>
      <w:r w:rsidR="001F7923">
        <w:rPr>
          <w:rFonts w:ascii="Calibri" w:eastAsia="Calibri" w:hAnsi="Calibri" w:cs="Calibri"/>
          <w:b/>
        </w:rPr>
        <w:t>C</w:t>
      </w:r>
      <w:r w:rsidR="00E84B61">
        <w:rPr>
          <w:rFonts w:ascii="Calibri" w:eastAsia="Calibri" w:hAnsi="Calibri" w:cs="Calibri"/>
          <w:b/>
        </w:rPr>
        <w:t xml:space="preserve">T </w:t>
      </w:r>
      <w:r w:rsidR="00297C65">
        <w:rPr>
          <w:rFonts w:ascii="Calibri" w:eastAsia="Calibri" w:hAnsi="Calibri" w:cs="Calibri"/>
        </w:rPr>
        <w:t>and seconded by</w:t>
      </w:r>
      <w:r w:rsidR="00E84B61">
        <w:rPr>
          <w:rFonts w:ascii="Calibri" w:eastAsia="Calibri" w:hAnsi="Calibri" w:cs="Calibri"/>
        </w:rPr>
        <w:t xml:space="preserve"> </w:t>
      </w:r>
      <w:r w:rsidR="008538F9">
        <w:rPr>
          <w:rFonts w:ascii="Calibri" w:eastAsia="Calibri" w:hAnsi="Calibri" w:cs="Calibri"/>
          <w:b/>
        </w:rPr>
        <w:t>JC</w:t>
      </w:r>
      <w:r w:rsidRPr="007E4CCE">
        <w:rPr>
          <w:rFonts w:ascii="Calibri" w:eastAsia="Calibri" w:hAnsi="Calibri" w:cs="Calibri"/>
        </w:rPr>
        <w:t>.</w:t>
      </w:r>
      <w:r w:rsidR="00297C65">
        <w:rPr>
          <w:rFonts w:ascii="Calibri" w:eastAsia="Calibri" w:hAnsi="Calibri" w:cs="Calibri"/>
        </w:rPr>
        <w:t xml:space="preserve"> There were no amendments. </w:t>
      </w:r>
    </w:p>
    <w:p w14:paraId="1AA38A35" w14:textId="77777777" w:rsidR="00EB6A4E" w:rsidRDefault="00EB6A4E" w:rsidP="00EB6A4E">
      <w:pPr>
        <w:spacing w:line="240" w:lineRule="auto"/>
        <w:rPr>
          <w:rFonts w:ascii="Calibri" w:eastAsia="Calibri" w:hAnsi="Calibri" w:cs="Calibri"/>
          <w:b/>
          <w:color w:val="FF0000"/>
        </w:rPr>
      </w:pPr>
    </w:p>
    <w:p w14:paraId="0EF9E11C" w14:textId="77777777" w:rsidR="00EB6A4E" w:rsidRDefault="00EB6A4E" w:rsidP="00EB6A4E">
      <w:pPr>
        <w:spacing w:line="240" w:lineRule="auto"/>
        <w:rPr>
          <w:rFonts w:ascii="Calibri" w:eastAsia="Calibri" w:hAnsi="Calibri" w:cs="Calibri"/>
        </w:rPr>
      </w:pPr>
      <w:r>
        <w:rPr>
          <w:rFonts w:ascii="Calibri" w:eastAsia="Calibri" w:hAnsi="Calibri" w:cs="Calibri"/>
          <w:b/>
          <w:u w:val="single"/>
        </w:rPr>
        <w:t>MATTERS ARISING FROM THE MINUTES</w:t>
      </w:r>
    </w:p>
    <w:p w14:paraId="233D9816" w14:textId="77777777" w:rsidR="00EB6A4E" w:rsidRDefault="00EB6A4E" w:rsidP="00EB6A4E">
      <w:pPr>
        <w:spacing w:line="240" w:lineRule="auto"/>
        <w:rPr>
          <w:rFonts w:ascii="Calibri" w:eastAsia="Calibri" w:hAnsi="Calibri" w:cs="Calibri"/>
        </w:rPr>
      </w:pPr>
    </w:p>
    <w:p w14:paraId="0D003E37" w14:textId="26E7D165" w:rsidR="00E84B61" w:rsidRDefault="00E84B61" w:rsidP="00244230">
      <w:pPr>
        <w:spacing w:line="240" w:lineRule="auto"/>
        <w:rPr>
          <w:rFonts w:asciiTheme="minorHAnsi" w:hAnsiTheme="minorHAnsi" w:cstheme="minorHAnsi"/>
          <w:b/>
        </w:rPr>
      </w:pPr>
      <w:r>
        <w:rPr>
          <w:rFonts w:asciiTheme="minorHAnsi" w:hAnsiTheme="minorHAnsi" w:cstheme="minorHAnsi"/>
        </w:rPr>
        <w:t xml:space="preserve">Residential development at Barnbarroch update. </w:t>
      </w:r>
      <w:r w:rsidR="003D5F18" w:rsidRPr="003D5F18">
        <w:rPr>
          <w:rFonts w:asciiTheme="minorHAnsi" w:hAnsiTheme="minorHAnsi" w:cstheme="minorHAnsi"/>
          <w:b/>
        </w:rPr>
        <w:t>GW</w:t>
      </w:r>
      <w:r w:rsidR="003D5F18">
        <w:rPr>
          <w:rFonts w:asciiTheme="minorHAnsi" w:hAnsiTheme="minorHAnsi" w:cstheme="minorHAnsi"/>
        </w:rPr>
        <w:t xml:space="preserve"> has been in touch with the local Planning Enforcement </w:t>
      </w:r>
      <w:r w:rsidR="008538F9">
        <w:rPr>
          <w:rFonts w:asciiTheme="minorHAnsi" w:hAnsiTheme="minorHAnsi" w:cstheme="minorHAnsi"/>
        </w:rPr>
        <w:t>team</w:t>
      </w:r>
      <w:r w:rsidR="003D5F18">
        <w:rPr>
          <w:rFonts w:asciiTheme="minorHAnsi" w:hAnsiTheme="minorHAnsi" w:cstheme="minorHAnsi"/>
        </w:rPr>
        <w:t xml:space="preserve"> </w:t>
      </w:r>
      <w:r w:rsidR="008538F9">
        <w:rPr>
          <w:rFonts w:asciiTheme="minorHAnsi" w:hAnsiTheme="minorHAnsi" w:cstheme="minorHAnsi"/>
        </w:rPr>
        <w:t xml:space="preserve">and they agreed to send an inspector to site however they have also widened the scope to include NatureScot, SEPA and DGC Environmental Health. All correspondence has been shared with the resident who raised the matter to the CC. </w:t>
      </w:r>
      <w:r w:rsidR="003D5F18" w:rsidRPr="006F39EB">
        <w:rPr>
          <w:rFonts w:asciiTheme="minorHAnsi" w:hAnsiTheme="minorHAnsi" w:cstheme="minorHAnsi"/>
          <w:b/>
        </w:rPr>
        <w:t>RM</w:t>
      </w:r>
      <w:r w:rsidR="003D5F18">
        <w:rPr>
          <w:rFonts w:asciiTheme="minorHAnsi" w:hAnsiTheme="minorHAnsi" w:cstheme="minorHAnsi"/>
        </w:rPr>
        <w:t xml:space="preserve"> suggested that CSCC has done what it can. </w:t>
      </w:r>
      <w:r w:rsidRPr="003D5F18">
        <w:rPr>
          <w:rFonts w:asciiTheme="minorHAnsi" w:hAnsiTheme="minorHAnsi" w:cstheme="minorHAnsi"/>
          <w:b/>
        </w:rPr>
        <w:t>(GW/DS)</w:t>
      </w:r>
      <w:r w:rsidR="003D5F18">
        <w:rPr>
          <w:rFonts w:asciiTheme="minorHAnsi" w:hAnsiTheme="minorHAnsi" w:cstheme="minorHAnsi"/>
          <w:b/>
        </w:rPr>
        <w:t xml:space="preserve"> This item is closed.</w:t>
      </w:r>
    </w:p>
    <w:p w14:paraId="43404331" w14:textId="77777777" w:rsidR="003D5F18" w:rsidRDefault="003D5F18" w:rsidP="00244230">
      <w:pPr>
        <w:spacing w:line="240" w:lineRule="auto"/>
        <w:rPr>
          <w:rFonts w:asciiTheme="minorHAnsi" w:hAnsiTheme="minorHAnsi" w:cstheme="minorHAnsi"/>
          <w:b/>
        </w:rPr>
      </w:pPr>
    </w:p>
    <w:p w14:paraId="135E96E1" w14:textId="54E33564" w:rsidR="003D5F18" w:rsidRDefault="003D5F18" w:rsidP="00244230">
      <w:pPr>
        <w:spacing w:line="240" w:lineRule="auto"/>
        <w:rPr>
          <w:rFonts w:asciiTheme="minorHAnsi" w:hAnsiTheme="minorHAnsi" w:cstheme="minorHAnsi"/>
          <w:b/>
        </w:rPr>
      </w:pPr>
      <w:r>
        <w:rPr>
          <w:rFonts w:asciiTheme="minorHAnsi" w:hAnsiTheme="minorHAnsi" w:cstheme="minorHAnsi"/>
        </w:rPr>
        <w:t xml:space="preserve">Dumfries and Galloway College youth opportunities engagement update. </w:t>
      </w:r>
      <w:r w:rsidRPr="004D46CC">
        <w:rPr>
          <w:rFonts w:asciiTheme="minorHAnsi" w:hAnsiTheme="minorHAnsi" w:cstheme="minorHAnsi"/>
          <w:b/>
        </w:rPr>
        <w:t>GW</w:t>
      </w:r>
      <w:r>
        <w:rPr>
          <w:rFonts w:asciiTheme="minorHAnsi" w:hAnsiTheme="minorHAnsi" w:cstheme="minorHAnsi"/>
        </w:rPr>
        <w:t xml:space="preserve"> informed members </w:t>
      </w:r>
      <w:r w:rsidR="004D46CC">
        <w:rPr>
          <w:rFonts w:asciiTheme="minorHAnsi" w:hAnsiTheme="minorHAnsi" w:cstheme="minorHAnsi"/>
        </w:rPr>
        <w:t>o</w:t>
      </w:r>
      <w:r>
        <w:rPr>
          <w:rFonts w:asciiTheme="minorHAnsi" w:hAnsiTheme="minorHAnsi" w:cstheme="minorHAnsi"/>
        </w:rPr>
        <w:t>f pos</w:t>
      </w:r>
      <w:r w:rsidR="006F39EB">
        <w:rPr>
          <w:rFonts w:asciiTheme="minorHAnsi" w:hAnsiTheme="minorHAnsi" w:cstheme="minorHAnsi"/>
        </w:rPr>
        <w:t>sible</w:t>
      </w:r>
      <w:r>
        <w:rPr>
          <w:rFonts w:asciiTheme="minorHAnsi" w:hAnsiTheme="minorHAnsi" w:cstheme="minorHAnsi"/>
        </w:rPr>
        <w:t xml:space="preserve"> dates for a meeting the college had given him </w:t>
      </w:r>
      <w:r w:rsidR="008538F9">
        <w:rPr>
          <w:rFonts w:asciiTheme="minorHAnsi" w:hAnsiTheme="minorHAnsi" w:cstheme="minorHAnsi"/>
        </w:rPr>
        <w:t xml:space="preserve">and requested a CC lead however </w:t>
      </w:r>
      <w:r>
        <w:rPr>
          <w:rFonts w:asciiTheme="minorHAnsi" w:hAnsiTheme="minorHAnsi" w:cstheme="minorHAnsi"/>
        </w:rPr>
        <w:t xml:space="preserve">there were no volunteers. </w:t>
      </w:r>
      <w:r w:rsidRPr="004D46CC">
        <w:rPr>
          <w:rFonts w:asciiTheme="minorHAnsi" w:hAnsiTheme="minorHAnsi" w:cstheme="minorHAnsi"/>
          <w:b/>
        </w:rPr>
        <w:t xml:space="preserve">JR </w:t>
      </w:r>
      <w:r>
        <w:rPr>
          <w:rFonts w:asciiTheme="minorHAnsi" w:hAnsiTheme="minorHAnsi" w:cstheme="minorHAnsi"/>
        </w:rPr>
        <w:t>suggested putting the issue on local W</w:t>
      </w:r>
      <w:r w:rsidR="004D46CC">
        <w:rPr>
          <w:rFonts w:asciiTheme="minorHAnsi" w:hAnsiTheme="minorHAnsi" w:cstheme="minorHAnsi"/>
        </w:rPr>
        <w:t>h</w:t>
      </w:r>
      <w:r>
        <w:rPr>
          <w:rFonts w:asciiTheme="minorHAnsi" w:hAnsiTheme="minorHAnsi" w:cstheme="minorHAnsi"/>
        </w:rPr>
        <w:t>atsApp</w:t>
      </w:r>
      <w:r w:rsidR="004D46CC">
        <w:rPr>
          <w:rFonts w:asciiTheme="minorHAnsi" w:hAnsiTheme="minorHAnsi" w:cstheme="minorHAnsi"/>
        </w:rPr>
        <w:t xml:space="preserve"> group sites</w:t>
      </w:r>
      <w:r>
        <w:rPr>
          <w:rFonts w:asciiTheme="minorHAnsi" w:hAnsiTheme="minorHAnsi" w:cstheme="minorHAnsi"/>
        </w:rPr>
        <w:t xml:space="preserve"> to ask if anyone is interested to take this further. </w:t>
      </w:r>
      <w:r w:rsidRPr="004D46CC">
        <w:rPr>
          <w:rFonts w:asciiTheme="minorHAnsi" w:hAnsiTheme="minorHAnsi" w:cstheme="minorHAnsi"/>
          <w:b/>
        </w:rPr>
        <w:t>GW</w:t>
      </w:r>
      <w:r>
        <w:rPr>
          <w:rFonts w:asciiTheme="minorHAnsi" w:hAnsiTheme="minorHAnsi" w:cstheme="minorHAnsi"/>
        </w:rPr>
        <w:t xml:space="preserve"> agreed to do this and to let the college know that</w:t>
      </w:r>
      <w:r w:rsidR="006F39EB">
        <w:rPr>
          <w:rFonts w:asciiTheme="minorHAnsi" w:hAnsiTheme="minorHAnsi" w:cstheme="minorHAnsi"/>
        </w:rPr>
        <w:t>,</w:t>
      </w:r>
      <w:r>
        <w:rPr>
          <w:rFonts w:asciiTheme="minorHAnsi" w:hAnsiTheme="minorHAnsi" w:cstheme="minorHAnsi"/>
        </w:rPr>
        <w:t xml:space="preserve"> in principl</w:t>
      </w:r>
      <w:r w:rsidR="004D46CC">
        <w:rPr>
          <w:rFonts w:asciiTheme="minorHAnsi" w:hAnsiTheme="minorHAnsi" w:cstheme="minorHAnsi"/>
        </w:rPr>
        <w:t>e</w:t>
      </w:r>
      <w:r w:rsidR="006F39EB">
        <w:rPr>
          <w:rFonts w:asciiTheme="minorHAnsi" w:hAnsiTheme="minorHAnsi" w:cstheme="minorHAnsi"/>
        </w:rPr>
        <w:t>,</w:t>
      </w:r>
      <w:r>
        <w:rPr>
          <w:rFonts w:asciiTheme="minorHAnsi" w:hAnsiTheme="minorHAnsi" w:cstheme="minorHAnsi"/>
        </w:rPr>
        <w:t xml:space="preserve"> there is interest but that </w:t>
      </w:r>
      <w:r w:rsidR="004D46CC">
        <w:rPr>
          <w:rFonts w:asciiTheme="minorHAnsi" w:hAnsiTheme="minorHAnsi" w:cstheme="minorHAnsi"/>
        </w:rPr>
        <w:t>CSCC</w:t>
      </w:r>
      <w:r>
        <w:rPr>
          <w:rFonts w:asciiTheme="minorHAnsi" w:hAnsiTheme="minorHAnsi" w:cstheme="minorHAnsi"/>
        </w:rPr>
        <w:t xml:space="preserve"> will be seeking support from the local community to pursue this further. </w:t>
      </w:r>
      <w:r w:rsidRPr="003D5F18">
        <w:rPr>
          <w:rFonts w:asciiTheme="minorHAnsi" w:hAnsiTheme="minorHAnsi" w:cstheme="minorHAnsi"/>
          <w:b/>
        </w:rPr>
        <w:t>(GW)</w:t>
      </w:r>
    </w:p>
    <w:p w14:paraId="2ECEF4AE" w14:textId="77777777" w:rsidR="004D46CC" w:rsidRDefault="004D46CC" w:rsidP="00244230">
      <w:pPr>
        <w:spacing w:line="240" w:lineRule="auto"/>
        <w:rPr>
          <w:rFonts w:asciiTheme="minorHAnsi" w:hAnsiTheme="minorHAnsi" w:cstheme="minorHAnsi"/>
          <w:b/>
        </w:rPr>
      </w:pPr>
    </w:p>
    <w:p w14:paraId="548D80DD" w14:textId="132182D2" w:rsidR="004D46CC" w:rsidRPr="00670D5B" w:rsidRDefault="00670D5B" w:rsidP="00244230">
      <w:pPr>
        <w:spacing w:line="240" w:lineRule="auto"/>
        <w:rPr>
          <w:rFonts w:asciiTheme="minorHAnsi" w:hAnsiTheme="minorHAnsi" w:cstheme="minorHAnsi"/>
          <w:b/>
        </w:rPr>
      </w:pPr>
      <w:r>
        <w:rPr>
          <w:rFonts w:asciiTheme="minorHAnsi" w:hAnsiTheme="minorHAnsi" w:cstheme="minorHAnsi"/>
        </w:rPr>
        <w:t>Police Scotland livestock posters update.</w:t>
      </w:r>
      <w:r w:rsidR="006C03FE">
        <w:rPr>
          <w:rFonts w:asciiTheme="minorHAnsi" w:hAnsiTheme="minorHAnsi" w:cstheme="minorHAnsi"/>
        </w:rPr>
        <w:t xml:space="preserve"> Clive Sinclair (local farmer) collected the posters that the police made available. He commented on their good quality but noted that </w:t>
      </w:r>
      <w:r w:rsidR="0066353F">
        <w:rPr>
          <w:rFonts w:asciiTheme="minorHAnsi" w:hAnsiTheme="minorHAnsi" w:cstheme="minorHAnsi"/>
        </w:rPr>
        <w:t>of the six</w:t>
      </w:r>
      <w:r w:rsidR="006C03FE">
        <w:rPr>
          <w:rFonts w:asciiTheme="minorHAnsi" w:hAnsiTheme="minorHAnsi" w:cstheme="minorHAnsi"/>
        </w:rPr>
        <w:t xml:space="preserve"> posters </w:t>
      </w:r>
      <w:r w:rsidR="0066353F">
        <w:rPr>
          <w:rFonts w:asciiTheme="minorHAnsi" w:hAnsiTheme="minorHAnsi" w:cstheme="minorHAnsi"/>
        </w:rPr>
        <w:t xml:space="preserve">that </w:t>
      </w:r>
      <w:r w:rsidR="006C03FE">
        <w:rPr>
          <w:rFonts w:asciiTheme="minorHAnsi" w:hAnsiTheme="minorHAnsi" w:cstheme="minorHAnsi"/>
        </w:rPr>
        <w:t>were provided</w:t>
      </w:r>
      <w:r w:rsidR="0066353F">
        <w:rPr>
          <w:rFonts w:asciiTheme="minorHAnsi" w:hAnsiTheme="minorHAnsi" w:cstheme="minorHAnsi"/>
        </w:rPr>
        <w:t xml:space="preserve"> only four were of cattle and sheep</w:t>
      </w:r>
      <w:r w:rsidR="006C03FE">
        <w:rPr>
          <w:rFonts w:asciiTheme="minorHAnsi" w:hAnsiTheme="minorHAnsi" w:cstheme="minorHAnsi"/>
        </w:rPr>
        <w:t>.</w:t>
      </w:r>
      <w:r w:rsidR="008538F9">
        <w:rPr>
          <w:rFonts w:asciiTheme="minorHAnsi" w:hAnsiTheme="minorHAnsi" w:cstheme="minorHAnsi"/>
        </w:rPr>
        <w:t xml:space="preserve"> Councillor Ian Blake has been contacted to see if he can reengage with Police Scotland </w:t>
      </w:r>
      <w:r w:rsidR="0066353F">
        <w:rPr>
          <w:rFonts w:asciiTheme="minorHAnsi" w:hAnsiTheme="minorHAnsi" w:cstheme="minorHAnsi"/>
        </w:rPr>
        <w:t>and elicit a further supply of suitable posters.</w:t>
      </w:r>
      <w:r w:rsidR="006C03FE">
        <w:rPr>
          <w:rFonts w:asciiTheme="minorHAnsi" w:hAnsiTheme="minorHAnsi" w:cstheme="minorHAnsi"/>
        </w:rPr>
        <w:t xml:space="preserve"> </w:t>
      </w:r>
      <w:r w:rsidRPr="00670D5B">
        <w:rPr>
          <w:rFonts w:asciiTheme="minorHAnsi" w:hAnsiTheme="minorHAnsi" w:cstheme="minorHAnsi"/>
          <w:b/>
        </w:rPr>
        <w:t>(GW/CS)</w:t>
      </w:r>
    </w:p>
    <w:p w14:paraId="53958D54" w14:textId="77777777" w:rsidR="004D46CC" w:rsidRPr="00670D5B" w:rsidRDefault="004D46CC" w:rsidP="00244230">
      <w:pPr>
        <w:spacing w:line="240" w:lineRule="auto"/>
        <w:rPr>
          <w:rFonts w:asciiTheme="minorHAnsi" w:hAnsiTheme="minorHAnsi" w:cstheme="minorHAnsi"/>
          <w:b/>
        </w:rPr>
      </w:pPr>
    </w:p>
    <w:p w14:paraId="2B5BB0B3" w14:textId="125D8B45" w:rsidR="00E45362" w:rsidRDefault="006C03FE" w:rsidP="00244230">
      <w:pPr>
        <w:spacing w:line="240" w:lineRule="auto"/>
        <w:rPr>
          <w:rFonts w:asciiTheme="minorHAnsi" w:hAnsiTheme="minorHAnsi" w:cstheme="minorHAnsi"/>
        </w:rPr>
      </w:pPr>
      <w:r>
        <w:rPr>
          <w:rFonts w:asciiTheme="minorHAnsi" w:hAnsiTheme="minorHAnsi" w:cstheme="minorHAnsi"/>
        </w:rPr>
        <w:t>Burma Bridge publicity update.</w:t>
      </w:r>
      <w:r w:rsidR="0066353F">
        <w:rPr>
          <w:rFonts w:asciiTheme="minorHAnsi" w:hAnsiTheme="minorHAnsi" w:cstheme="minorHAnsi"/>
        </w:rPr>
        <w:t xml:space="preserve"> It needs to be established if</w:t>
      </w:r>
      <w:r>
        <w:rPr>
          <w:rFonts w:asciiTheme="minorHAnsi" w:hAnsiTheme="minorHAnsi" w:cstheme="minorHAnsi"/>
        </w:rPr>
        <w:t xml:space="preserve"> </w:t>
      </w:r>
      <w:r w:rsidRPr="006C03FE">
        <w:rPr>
          <w:rFonts w:asciiTheme="minorHAnsi" w:hAnsiTheme="minorHAnsi" w:cstheme="minorHAnsi"/>
          <w:b/>
        </w:rPr>
        <w:t>KF</w:t>
      </w:r>
      <w:r>
        <w:rPr>
          <w:rFonts w:asciiTheme="minorHAnsi" w:hAnsiTheme="minorHAnsi" w:cstheme="minorHAnsi"/>
        </w:rPr>
        <w:t xml:space="preserve"> </w:t>
      </w:r>
      <w:r w:rsidR="0066353F">
        <w:rPr>
          <w:rFonts w:asciiTheme="minorHAnsi" w:hAnsiTheme="minorHAnsi" w:cstheme="minorHAnsi"/>
        </w:rPr>
        <w:t>has taken responsibility for this item however, a</w:t>
      </w:r>
      <w:r>
        <w:rPr>
          <w:rFonts w:asciiTheme="minorHAnsi" w:hAnsiTheme="minorHAnsi" w:cstheme="minorHAnsi"/>
        </w:rPr>
        <w:t xml:space="preserve">s </w:t>
      </w:r>
      <w:r w:rsidR="0066353F">
        <w:rPr>
          <w:rFonts w:asciiTheme="minorHAnsi" w:hAnsiTheme="minorHAnsi" w:cstheme="minorHAnsi"/>
        </w:rPr>
        <w:t xml:space="preserve">she is </w:t>
      </w:r>
      <w:r>
        <w:rPr>
          <w:rFonts w:asciiTheme="minorHAnsi" w:hAnsiTheme="minorHAnsi" w:cstheme="minorHAnsi"/>
        </w:rPr>
        <w:t>ill at the moment</w:t>
      </w:r>
      <w:r w:rsidR="0066353F">
        <w:rPr>
          <w:rFonts w:asciiTheme="minorHAnsi" w:hAnsiTheme="minorHAnsi" w:cstheme="minorHAnsi"/>
        </w:rPr>
        <w:t>,</w:t>
      </w:r>
      <w:r>
        <w:rPr>
          <w:rFonts w:asciiTheme="minorHAnsi" w:hAnsiTheme="minorHAnsi" w:cstheme="minorHAnsi"/>
        </w:rPr>
        <w:t xml:space="preserve"> </w:t>
      </w:r>
      <w:r w:rsidR="006F39EB">
        <w:rPr>
          <w:rFonts w:asciiTheme="minorHAnsi" w:hAnsiTheme="minorHAnsi" w:cstheme="minorHAnsi"/>
        </w:rPr>
        <w:t xml:space="preserve">there is </w:t>
      </w:r>
      <w:r>
        <w:rPr>
          <w:rFonts w:asciiTheme="minorHAnsi" w:hAnsiTheme="minorHAnsi" w:cstheme="minorHAnsi"/>
        </w:rPr>
        <w:t xml:space="preserve">nothing further to report on this matter. </w:t>
      </w:r>
      <w:r w:rsidRPr="006C03FE">
        <w:rPr>
          <w:rFonts w:asciiTheme="minorHAnsi" w:hAnsiTheme="minorHAnsi" w:cstheme="minorHAnsi"/>
          <w:b/>
        </w:rPr>
        <w:t>GW/KF)</w:t>
      </w:r>
      <w:r w:rsidR="00E45362">
        <w:rPr>
          <w:rFonts w:asciiTheme="minorHAnsi" w:hAnsiTheme="minorHAnsi" w:cstheme="minorHAnsi"/>
        </w:rPr>
        <w:t xml:space="preserve"> </w:t>
      </w:r>
    </w:p>
    <w:p w14:paraId="77968D0E" w14:textId="77777777" w:rsidR="00633DE0" w:rsidRPr="00633DE0" w:rsidRDefault="00633DE0" w:rsidP="00633DE0">
      <w:pPr>
        <w:rPr>
          <w:b/>
          <w:color w:val="FF0000"/>
        </w:rPr>
      </w:pPr>
    </w:p>
    <w:p w14:paraId="65AE3D9B"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POLICE REPORT</w:t>
      </w:r>
    </w:p>
    <w:p w14:paraId="687E5652" w14:textId="77777777" w:rsidR="00EB6A4E" w:rsidRDefault="00EB6A4E" w:rsidP="00EB6A4E">
      <w:pPr>
        <w:spacing w:line="240" w:lineRule="auto"/>
        <w:rPr>
          <w:rFonts w:ascii="Calibri" w:eastAsia="Calibri" w:hAnsi="Calibri" w:cs="Calibri"/>
        </w:rPr>
      </w:pPr>
    </w:p>
    <w:p w14:paraId="51C28106" w14:textId="77777777" w:rsidR="00D5731A" w:rsidRDefault="00EB6A4E" w:rsidP="00EB6A4E">
      <w:pPr>
        <w:spacing w:line="240" w:lineRule="auto"/>
        <w:rPr>
          <w:rFonts w:ascii="Calibri" w:eastAsia="Calibri" w:hAnsi="Calibri" w:cs="Calibri"/>
        </w:rPr>
      </w:pPr>
      <w:r>
        <w:rPr>
          <w:rFonts w:ascii="Calibri" w:eastAsia="Calibri" w:hAnsi="Calibri" w:cs="Calibri"/>
        </w:rPr>
        <w:t>Th</w:t>
      </w:r>
      <w:r w:rsidR="00573CDB">
        <w:rPr>
          <w:rFonts w:ascii="Calibri" w:eastAsia="Calibri" w:hAnsi="Calibri" w:cs="Calibri"/>
        </w:rPr>
        <w:t>e police report</w:t>
      </w:r>
      <w:r w:rsidR="004C421C">
        <w:rPr>
          <w:rFonts w:ascii="Calibri" w:eastAsia="Calibri" w:hAnsi="Calibri" w:cs="Calibri"/>
        </w:rPr>
        <w:t>,</w:t>
      </w:r>
      <w:r w:rsidR="006C03FE">
        <w:rPr>
          <w:rFonts w:ascii="Calibri" w:eastAsia="Calibri" w:hAnsi="Calibri" w:cs="Calibri"/>
        </w:rPr>
        <w:t xml:space="preserve"> </w:t>
      </w:r>
      <w:r w:rsidR="00BA208E">
        <w:rPr>
          <w:rFonts w:ascii="Calibri" w:eastAsia="Calibri" w:hAnsi="Calibri" w:cs="Calibri"/>
        </w:rPr>
        <w:t xml:space="preserve">sent to members before the meeting, noted </w:t>
      </w:r>
      <w:r w:rsidR="00626315">
        <w:rPr>
          <w:rFonts w:ascii="Calibri" w:eastAsia="Calibri" w:hAnsi="Calibri" w:cs="Calibri"/>
        </w:rPr>
        <w:t xml:space="preserve">that </w:t>
      </w:r>
      <w:r w:rsidR="006C03FE">
        <w:rPr>
          <w:rFonts w:ascii="Calibri" w:eastAsia="Calibri" w:hAnsi="Calibri" w:cs="Calibri"/>
        </w:rPr>
        <w:t xml:space="preserve">someone has been arrested and charged but it was not clear who, what or where the incident had taken place. </w:t>
      </w:r>
      <w:r w:rsidR="006C03FE" w:rsidRPr="006C03FE">
        <w:rPr>
          <w:rFonts w:ascii="Calibri" w:eastAsia="Calibri" w:hAnsi="Calibri" w:cs="Calibri"/>
          <w:b/>
        </w:rPr>
        <w:t>GW</w:t>
      </w:r>
      <w:r w:rsidR="006C03FE">
        <w:rPr>
          <w:rFonts w:ascii="Calibri" w:eastAsia="Calibri" w:hAnsi="Calibri" w:cs="Calibri"/>
        </w:rPr>
        <w:t xml:space="preserve"> agreed to publish this information on the local WhatsApp groups. </w:t>
      </w:r>
    </w:p>
    <w:p w14:paraId="34D930B4" w14:textId="77777777" w:rsidR="00E45362" w:rsidRDefault="00E45362" w:rsidP="00EB6A4E">
      <w:pPr>
        <w:spacing w:line="240" w:lineRule="auto"/>
        <w:rPr>
          <w:rFonts w:ascii="Calibri" w:eastAsia="Calibri" w:hAnsi="Calibri" w:cs="Calibri"/>
          <w:b/>
          <w:u w:val="single"/>
        </w:rPr>
      </w:pPr>
    </w:p>
    <w:p w14:paraId="0B2E49C1"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TREASURER'S REPORT</w:t>
      </w:r>
    </w:p>
    <w:p w14:paraId="09D02BDC" w14:textId="77777777" w:rsidR="00EB6A4E" w:rsidRDefault="00EB6A4E" w:rsidP="00EB6A4E">
      <w:pPr>
        <w:spacing w:line="240" w:lineRule="auto"/>
        <w:rPr>
          <w:rFonts w:ascii="Calibri" w:eastAsia="Calibri" w:hAnsi="Calibri" w:cs="Calibri"/>
        </w:rPr>
      </w:pPr>
    </w:p>
    <w:p w14:paraId="122F59FC" w14:textId="77777777" w:rsidR="00724C4E" w:rsidRDefault="007922ED" w:rsidP="00EB6A4E">
      <w:pPr>
        <w:spacing w:line="240" w:lineRule="auto"/>
        <w:rPr>
          <w:rFonts w:ascii="Calibri" w:eastAsia="Calibri" w:hAnsi="Calibri" w:cs="Calibri"/>
        </w:rPr>
      </w:pPr>
      <w:r w:rsidRPr="007922ED">
        <w:rPr>
          <w:rFonts w:ascii="Calibri" w:eastAsia="Calibri" w:hAnsi="Calibri" w:cs="Calibri"/>
        </w:rPr>
        <w:t>Prior to the meeting,</w:t>
      </w:r>
      <w:r w:rsidR="006C03FE">
        <w:rPr>
          <w:rFonts w:ascii="Calibri" w:eastAsia="Calibri" w:hAnsi="Calibri" w:cs="Calibri"/>
        </w:rPr>
        <w:t xml:space="preserve"> </w:t>
      </w:r>
      <w:r w:rsidR="00EB010B" w:rsidRPr="00EB010B">
        <w:rPr>
          <w:rFonts w:ascii="Calibri" w:eastAsia="Calibri" w:hAnsi="Calibri" w:cs="Calibri"/>
          <w:b/>
        </w:rPr>
        <w:t>JR</w:t>
      </w:r>
      <w:r w:rsidR="006C03FE">
        <w:rPr>
          <w:rFonts w:ascii="Calibri" w:eastAsia="Calibri" w:hAnsi="Calibri" w:cs="Calibri"/>
          <w:b/>
        </w:rPr>
        <w:t xml:space="preserve"> </w:t>
      </w:r>
      <w:r w:rsidR="00D5731A">
        <w:rPr>
          <w:rFonts w:ascii="Calibri" w:eastAsia="Calibri" w:hAnsi="Calibri" w:cs="Calibri"/>
        </w:rPr>
        <w:t>sent m</w:t>
      </w:r>
      <w:r>
        <w:rPr>
          <w:rFonts w:ascii="Calibri" w:eastAsia="Calibri" w:hAnsi="Calibri" w:cs="Calibri"/>
        </w:rPr>
        <w:t xml:space="preserve">embers </w:t>
      </w:r>
      <w:r w:rsidR="00D5731A">
        <w:rPr>
          <w:rFonts w:ascii="Calibri" w:eastAsia="Calibri" w:hAnsi="Calibri" w:cs="Calibri"/>
        </w:rPr>
        <w:t xml:space="preserve">the following </w:t>
      </w:r>
      <w:r>
        <w:rPr>
          <w:rFonts w:ascii="Calibri" w:eastAsia="Calibri" w:hAnsi="Calibri" w:cs="Calibri"/>
        </w:rPr>
        <w:t>summary of transaction</w:t>
      </w:r>
      <w:r w:rsidR="00BD59DC">
        <w:rPr>
          <w:rFonts w:ascii="Calibri" w:eastAsia="Calibri" w:hAnsi="Calibri" w:cs="Calibri"/>
        </w:rPr>
        <w:t xml:space="preserve"> and noted that there had been no further transactions </w:t>
      </w:r>
      <w:r w:rsidR="006F39EB">
        <w:rPr>
          <w:rFonts w:ascii="Calibri" w:eastAsia="Calibri" w:hAnsi="Calibri" w:cs="Calibri"/>
        </w:rPr>
        <w:t>since those in October</w:t>
      </w:r>
      <w:r w:rsidR="001251F9">
        <w:rPr>
          <w:rFonts w:ascii="Calibri" w:eastAsia="Calibri" w:hAnsi="Calibri" w:cs="Calibri"/>
        </w:rPr>
        <w:t>:</w:t>
      </w:r>
    </w:p>
    <w:p w14:paraId="3D9BE1D4" w14:textId="77777777" w:rsidR="00BD59DC" w:rsidRDefault="00BD59DC" w:rsidP="00EB6A4E">
      <w:pPr>
        <w:spacing w:line="240" w:lineRule="auto"/>
        <w:rPr>
          <w:rFonts w:ascii="Calibri" w:eastAsia="Calibri" w:hAnsi="Calibri" w:cs="Calibri"/>
        </w:rPr>
      </w:pPr>
    </w:p>
    <w:p w14:paraId="6B4C89C4" w14:textId="73CE108D" w:rsidR="00E45362" w:rsidRDefault="00656C0A" w:rsidP="00A03C19">
      <w:pPr>
        <w:spacing w:line="240" w:lineRule="auto"/>
        <w:rPr>
          <w:rFonts w:ascii="Calibri" w:eastAsia="Calibri" w:hAnsi="Calibri" w:cs="Calibri"/>
          <w:b/>
          <w:color w:val="FF0000"/>
        </w:rPr>
      </w:pPr>
      <w:r>
        <w:rPr>
          <w:noProof/>
        </w:rPr>
        <w:lastRenderedPageBreak/>
        <w:drawing>
          <wp:inline distT="0" distB="0" distL="0" distR="0" wp14:anchorId="435DECC8" wp14:editId="05517C5E">
            <wp:extent cx="5314950" cy="28098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0" cy="2809875"/>
                    </a:xfrm>
                    <a:prstGeom prst="rect">
                      <a:avLst/>
                    </a:prstGeom>
                    <a:noFill/>
                    <a:ln>
                      <a:noFill/>
                    </a:ln>
                  </pic:spPr>
                </pic:pic>
              </a:graphicData>
            </a:graphic>
          </wp:inline>
        </w:drawing>
      </w:r>
    </w:p>
    <w:p w14:paraId="04E98FB9" w14:textId="77777777" w:rsidR="00656C0A" w:rsidRDefault="00656C0A" w:rsidP="00A03C19">
      <w:pPr>
        <w:spacing w:line="240" w:lineRule="auto"/>
        <w:rPr>
          <w:rFonts w:ascii="Calibri" w:eastAsia="Calibri" w:hAnsi="Calibri" w:cs="Calibri"/>
          <w:b/>
          <w:color w:val="FF0000"/>
        </w:rPr>
      </w:pPr>
    </w:p>
    <w:p w14:paraId="724E12B8" w14:textId="046C7FAA" w:rsidR="00095FC4" w:rsidRPr="00756FDF" w:rsidRDefault="009A4999" w:rsidP="00A03C19">
      <w:pPr>
        <w:spacing w:line="240" w:lineRule="auto"/>
        <w:rPr>
          <w:rFonts w:ascii="Calibri" w:eastAsia="Calibri" w:hAnsi="Calibri" w:cs="Calibri"/>
          <w:bCs/>
        </w:rPr>
      </w:pPr>
      <w:r w:rsidRPr="00E45362">
        <w:rPr>
          <w:rFonts w:ascii="Calibri" w:eastAsia="Calibri" w:hAnsi="Calibri" w:cs="Calibri"/>
          <w:b/>
          <w:bCs/>
        </w:rPr>
        <w:t>JR</w:t>
      </w:r>
      <w:r w:rsidR="00BD59DC">
        <w:rPr>
          <w:rFonts w:ascii="Calibri" w:eastAsia="Calibri" w:hAnsi="Calibri" w:cs="Calibri"/>
          <w:bCs/>
        </w:rPr>
        <w:t xml:space="preserve"> told members that he had been able to open an interest-bearing account and had transferred funds to this account. He suggested that he might be able to open a similar account for the Margaret Murdoch Trust funds. He told members that, because an application had not been made in time, there would be no funds from Dumfries and Galloway Council (DGC) for the 2026 Gala. However, he noted that a surplus from previous years was available to fund the event without the need for a DGC grant. </w:t>
      </w:r>
      <w:r w:rsidR="00BD59DC" w:rsidRPr="008A3B03">
        <w:rPr>
          <w:rFonts w:ascii="Calibri" w:eastAsia="Calibri" w:hAnsi="Calibri" w:cs="Calibri"/>
          <w:b/>
          <w:bCs/>
        </w:rPr>
        <w:t>GW</w:t>
      </w:r>
      <w:r w:rsidR="00BD59DC">
        <w:rPr>
          <w:rFonts w:ascii="Calibri" w:eastAsia="Calibri" w:hAnsi="Calibri" w:cs="Calibri"/>
          <w:bCs/>
        </w:rPr>
        <w:t xml:space="preserve"> suggested applying for funding </w:t>
      </w:r>
      <w:r w:rsidR="008A3B03">
        <w:rPr>
          <w:rFonts w:ascii="Calibri" w:eastAsia="Calibri" w:hAnsi="Calibri" w:cs="Calibri"/>
          <w:bCs/>
        </w:rPr>
        <w:t>from Dalbeattie L</w:t>
      </w:r>
      <w:r w:rsidR="009E6FAA">
        <w:rPr>
          <w:rFonts w:ascii="Calibri" w:eastAsia="Calibri" w:hAnsi="Calibri" w:cs="Calibri"/>
          <w:bCs/>
        </w:rPr>
        <w:t>i</w:t>
      </w:r>
      <w:r w:rsidR="008A3B03">
        <w:rPr>
          <w:rFonts w:ascii="Calibri" w:eastAsia="Calibri" w:hAnsi="Calibri" w:cs="Calibri"/>
          <w:bCs/>
        </w:rPr>
        <w:t xml:space="preserve">ons. </w:t>
      </w:r>
      <w:r w:rsidR="00BD59DC">
        <w:rPr>
          <w:rFonts w:ascii="Calibri" w:eastAsia="Calibri" w:hAnsi="Calibri" w:cs="Calibri"/>
          <w:bCs/>
        </w:rPr>
        <w:t>There was some discussion about whether a Gala would take place in 2026</w:t>
      </w:r>
      <w:r w:rsidR="008A3B03">
        <w:rPr>
          <w:rFonts w:ascii="Calibri" w:eastAsia="Calibri" w:hAnsi="Calibri" w:cs="Calibri"/>
          <w:bCs/>
        </w:rPr>
        <w:t xml:space="preserve"> – this was returned to in the AOCB section. </w:t>
      </w:r>
      <w:r w:rsidR="00095FC4">
        <w:rPr>
          <w:rFonts w:ascii="Calibri" w:eastAsia="Calibri" w:hAnsi="Calibri" w:cs="Calibri"/>
          <w:bCs/>
        </w:rPr>
        <w:t xml:space="preserve"> </w:t>
      </w:r>
    </w:p>
    <w:p w14:paraId="38311A0D" w14:textId="77777777" w:rsidR="00095FC4" w:rsidRDefault="00095FC4" w:rsidP="00A03C19">
      <w:pPr>
        <w:spacing w:line="240" w:lineRule="auto"/>
        <w:rPr>
          <w:rFonts w:ascii="Calibri" w:eastAsia="Calibri" w:hAnsi="Calibri" w:cs="Calibri"/>
          <w:b/>
          <w:bCs/>
          <w:color w:val="FF0000"/>
        </w:rPr>
      </w:pPr>
    </w:p>
    <w:p w14:paraId="4EC12C47" w14:textId="77777777" w:rsidR="008A3B03" w:rsidRDefault="008A3B03" w:rsidP="00A03C19">
      <w:pPr>
        <w:spacing w:line="240" w:lineRule="auto"/>
        <w:rPr>
          <w:rFonts w:ascii="Calibri" w:eastAsia="Calibri" w:hAnsi="Calibri" w:cs="Calibri"/>
          <w:b/>
          <w:bCs/>
          <w:u w:val="single"/>
        </w:rPr>
      </w:pPr>
      <w:r>
        <w:rPr>
          <w:rFonts w:ascii="Calibri" w:eastAsia="Calibri" w:hAnsi="Calibri" w:cs="Calibri"/>
          <w:b/>
          <w:bCs/>
          <w:u w:val="single"/>
        </w:rPr>
        <w:t>FUTURE OF THE CRAB POT AT BAREND</w:t>
      </w:r>
    </w:p>
    <w:p w14:paraId="63CC8B8A" w14:textId="77777777" w:rsidR="008A3B03" w:rsidRDefault="008A3B03" w:rsidP="00A03C19">
      <w:pPr>
        <w:spacing w:line="240" w:lineRule="auto"/>
        <w:rPr>
          <w:rFonts w:ascii="Calibri" w:eastAsia="Calibri" w:hAnsi="Calibri" w:cs="Calibri"/>
          <w:b/>
          <w:bCs/>
          <w:u w:val="single"/>
        </w:rPr>
      </w:pPr>
    </w:p>
    <w:p w14:paraId="39120E9E" w14:textId="518F25B4" w:rsidR="002D110A" w:rsidRDefault="008A3B03" w:rsidP="00A03C19">
      <w:pPr>
        <w:spacing w:line="240" w:lineRule="auto"/>
        <w:rPr>
          <w:rFonts w:ascii="Calibri" w:eastAsia="Calibri" w:hAnsi="Calibri" w:cs="Calibri"/>
          <w:bCs/>
        </w:rPr>
      </w:pPr>
      <w:r w:rsidRPr="008A3B03">
        <w:rPr>
          <w:rFonts w:ascii="Calibri" w:eastAsia="Calibri" w:hAnsi="Calibri" w:cs="Calibri"/>
          <w:b/>
          <w:bCs/>
        </w:rPr>
        <w:t>SG</w:t>
      </w:r>
      <w:r w:rsidRPr="008A3B03">
        <w:rPr>
          <w:rFonts w:ascii="Calibri" w:eastAsia="Calibri" w:hAnsi="Calibri" w:cs="Calibri"/>
          <w:bCs/>
        </w:rPr>
        <w:t>, the owner</w:t>
      </w:r>
      <w:r>
        <w:rPr>
          <w:rFonts w:ascii="Calibri" w:eastAsia="Calibri" w:hAnsi="Calibri" w:cs="Calibri"/>
          <w:bCs/>
        </w:rPr>
        <w:t xml:space="preserve"> of the Crab Pot at Barend explained that she was considering changing the premises to a community pub and wanted to discuss the idea with members. There was some discussion about how such a pub might be managed and staffed. </w:t>
      </w:r>
      <w:r w:rsidRPr="002D110A">
        <w:rPr>
          <w:rFonts w:ascii="Calibri" w:eastAsia="Calibri" w:hAnsi="Calibri" w:cs="Calibri"/>
          <w:b/>
          <w:bCs/>
        </w:rPr>
        <w:t>SG</w:t>
      </w:r>
      <w:r w:rsidR="00771DFE">
        <w:rPr>
          <w:rFonts w:ascii="Calibri" w:eastAsia="Calibri" w:hAnsi="Calibri" w:cs="Calibri"/>
          <w:bCs/>
        </w:rPr>
        <w:t xml:space="preserve"> noted that there are different options but</w:t>
      </w:r>
      <w:r w:rsidR="002D110A">
        <w:rPr>
          <w:rFonts w:ascii="Calibri" w:eastAsia="Calibri" w:hAnsi="Calibri" w:cs="Calibri"/>
          <w:bCs/>
        </w:rPr>
        <w:t>,</w:t>
      </w:r>
      <w:r w:rsidR="00771DFE">
        <w:rPr>
          <w:rFonts w:ascii="Calibri" w:eastAsia="Calibri" w:hAnsi="Calibri" w:cs="Calibri"/>
          <w:bCs/>
        </w:rPr>
        <w:t xml:space="preserve"> in general, </w:t>
      </w:r>
      <w:r>
        <w:rPr>
          <w:rFonts w:ascii="Calibri" w:eastAsia="Calibri" w:hAnsi="Calibri" w:cs="Calibri"/>
          <w:bCs/>
        </w:rPr>
        <w:t xml:space="preserve">a manager would have to be employed but that local volunteers might supplement any other staff </w:t>
      </w:r>
      <w:r w:rsidR="00323FBA">
        <w:rPr>
          <w:rFonts w:ascii="Calibri" w:eastAsia="Calibri" w:hAnsi="Calibri" w:cs="Calibri"/>
          <w:bCs/>
        </w:rPr>
        <w:t>requirements</w:t>
      </w:r>
      <w:r>
        <w:rPr>
          <w:rFonts w:ascii="Calibri" w:eastAsia="Calibri" w:hAnsi="Calibri" w:cs="Calibri"/>
          <w:bCs/>
        </w:rPr>
        <w:t xml:space="preserve">. She noted that approximately 25 of the lodges </w:t>
      </w:r>
      <w:r w:rsidR="002D110A">
        <w:rPr>
          <w:rFonts w:ascii="Calibri" w:eastAsia="Calibri" w:hAnsi="Calibri" w:cs="Calibri"/>
          <w:bCs/>
        </w:rPr>
        <w:t xml:space="preserve">at Barend </w:t>
      </w:r>
      <w:r>
        <w:rPr>
          <w:rFonts w:ascii="Calibri" w:eastAsia="Calibri" w:hAnsi="Calibri" w:cs="Calibri"/>
          <w:bCs/>
        </w:rPr>
        <w:t>are lived in more or less permanently</w:t>
      </w:r>
      <w:r w:rsidR="00771DFE">
        <w:rPr>
          <w:rFonts w:ascii="Calibri" w:eastAsia="Calibri" w:hAnsi="Calibri" w:cs="Calibri"/>
          <w:bCs/>
        </w:rPr>
        <w:t>.</w:t>
      </w:r>
      <w:r w:rsidR="002D110A">
        <w:rPr>
          <w:rFonts w:ascii="Calibri" w:eastAsia="Calibri" w:hAnsi="Calibri" w:cs="Calibri"/>
          <w:bCs/>
        </w:rPr>
        <w:t xml:space="preserve"> She </w:t>
      </w:r>
      <w:r w:rsidR="00F04B8E">
        <w:rPr>
          <w:rFonts w:ascii="Calibri" w:eastAsia="Calibri" w:hAnsi="Calibri" w:cs="Calibri"/>
          <w:bCs/>
        </w:rPr>
        <w:t xml:space="preserve">is keen to find out whether there might be sufficient interest in such a </w:t>
      </w:r>
      <w:r w:rsidR="006F39EB">
        <w:rPr>
          <w:rFonts w:ascii="Calibri" w:eastAsia="Calibri" w:hAnsi="Calibri" w:cs="Calibri"/>
          <w:bCs/>
        </w:rPr>
        <w:t>venture</w:t>
      </w:r>
      <w:r w:rsidR="00F04B8E">
        <w:rPr>
          <w:rFonts w:ascii="Calibri" w:eastAsia="Calibri" w:hAnsi="Calibri" w:cs="Calibri"/>
          <w:bCs/>
        </w:rPr>
        <w:t xml:space="preserve">. She </w:t>
      </w:r>
      <w:r w:rsidR="002D110A">
        <w:rPr>
          <w:rFonts w:ascii="Calibri" w:eastAsia="Calibri" w:hAnsi="Calibri" w:cs="Calibri"/>
          <w:bCs/>
        </w:rPr>
        <w:t>agreed to find out from the residents</w:t>
      </w:r>
      <w:r w:rsidR="00F04B8E">
        <w:rPr>
          <w:rFonts w:ascii="Calibri" w:eastAsia="Calibri" w:hAnsi="Calibri" w:cs="Calibri"/>
          <w:bCs/>
        </w:rPr>
        <w:t xml:space="preserve"> at Barend</w:t>
      </w:r>
      <w:r w:rsidR="002D110A">
        <w:rPr>
          <w:rFonts w:ascii="Calibri" w:eastAsia="Calibri" w:hAnsi="Calibri" w:cs="Calibri"/>
          <w:bCs/>
        </w:rPr>
        <w:t xml:space="preserve"> if they would be interested in the idea of such a pub. </w:t>
      </w:r>
      <w:r w:rsidR="00771DFE">
        <w:rPr>
          <w:rFonts w:ascii="Calibri" w:eastAsia="Calibri" w:hAnsi="Calibri" w:cs="Calibri"/>
          <w:bCs/>
        </w:rPr>
        <w:t xml:space="preserve">She suggested a Community Steering Group would need to be established and wondered if local people might </w:t>
      </w:r>
      <w:r w:rsidR="002D110A">
        <w:rPr>
          <w:rFonts w:ascii="Calibri" w:eastAsia="Calibri" w:hAnsi="Calibri" w:cs="Calibri"/>
          <w:bCs/>
        </w:rPr>
        <w:t xml:space="preserve">wish to be </w:t>
      </w:r>
      <w:r w:rsidR="00771DFE">
        <w:rPr>
          <w:rFonts w:ascii="Calibri" w:eastAsia="Calibri" w:hAnsi="Calibri" w:cs="Calibri"/>
          <w:bCs/>
        </w:rPr>
        <w:t>involved in this</w:t>
      </w:r>
      <w:r w:rsidR="002D110A">
        <w:rPr>
          <w:rFonts w:ascii="Calibri" w:eastAsia="Calibri" w:hAnsi="Calibri" w:cs="Calibri"/>
          <w:bCs/>
        </w:rPr>
        <w:t xml:space="preserve"> and if </w:t>
      </w:r>
      <w:r w:rsidR="00771DFE">
        <w:rPr>
          <w:rFonts w:ascii="Calibri" w:eastAsia="Calibri" w:hAnsi="Calibri" w:cs="Calibri"/>
          <w:bCs/>
        </w:rPr>
        <w:t xml:space="preserve">CSCC would </w:t>
      </w:r>
      <w:r w:rsidR="002D110A">
        <w:rPr>
          <w:rFonts w:ascii="Calibri" w:eastAsia="Calibri" w:hAnsi="Calibri" w:cs="Calibri"/>
          <w:bCs/>
        </w:rPr>
        <w:t xml:space="preserve">be prepared to </w:t>
      </w:r>
      <w:r w:rsidR="00771DFE">
        <w:rPr>
          <w:rFonts w:ascii="Calibri" w:eastAsia="Calibri" w:hAnsi="Calibri" w:cs="Calibri"/>
          <w:bCs/>
        </w:rPr>
        <w:t xml:space="preserve">assist and support the idea. </w:t>
      </w:r>
      <w:r w:rsidR="002D110A">
        <w:rPr>
          <w:rFonts w:ascii="Calibri" w:eastAsia="Calibri" w:hAnsi="Calibri" w:cs="Calibri"/>
          <w:bCs/>
        </w:rPr>
        <w:t>It was agreed that o</w:t>
      </w:r>
      <w:r w:rsidR="00771DFE">
        <w:rPr>
          <w:rFonts w:ascii="Calibri" w:eastAsia="Calibri" w:hAnsi="Calibri" w:cs="Calibri"/>
          <w:bCs/>
        </w:rPr>
        <w:t>nce</w:t>
      </w:r>
      <w:r w:rsidR="002D110A">
        <w:rPr>
          <w:rFonts w:ascii="Calibri" w:eastAsia="Calibri" w:hAnsi="Calibri" w:cs="Calibri"/>
          <w:bCs/>
        </w:rPr>
        <w:t xml:space="preserve"> </w:t>
      </w:r>
      <w:r w:rsidR="002D110A" w:rsidRPr="002D110A">
        <w:rPr>
          <w:rFonts w:ascii="Calibri" w:eastAsia="Calibri" w:hAnsi="Calibri" w:cs="Calibri"/>
          <w:b/>
          <w:bCs/>
        </w:rPr>
        <w:t>SG</w:t>
      </w:r>
      <w:r w:rsidR="002D110A">
        <w:rPr>
          <w:rFonts w:ascii="Calibri" w:eastAsia="Calibri" w:hAnsi="Calibri" w:cs="Calibri"/>
          <w:bCs/>
        </w:rPr>
        <w:t xml:space="preserve"> has checked on whether Barend residents might be interested, </w:t>
      </w:r>
      <w:r w:rsidR="00771DFE" w:rsidRPr="002D110A">
        <w:rPr>
          <w:rFonts w:ascii="Calibri" w:eastAsia="Calibri" w:hAnsi="Calibri" w:cs="Calibri"/>
          <w:b/>
          <w:bCs/>
        </w:rPr>
        <w:t>GW</w:t>
      </w:r>
      <w:r w:rsidR="00771DFE">
        <w:rPr>
          <w:rFonts w:ascii="Calibri" w:eastAsia="Calibri" w:hAnsi="Calibri" w:cs="Calibri"/>
          <w:bCs/>
        </w:rPr>
        <w:t xml:space="preserve"> </w:t>
      </w:r>
      <w:r w:rsidR="002D110A">
        <w:rPr>
          <w:rFonts w:ascii="Calibri" w:eastAsia="Calibri" w:hAnsi="Calibri" w:cs="Calibri"/>
          <w:bCs/>
        </w:rPr>
        <w:t xml:space="preserve">would </w:t>
      </w:r>
      <w:r w:rsidR="00771DFE">
        <w:rPr>
          <w:rFonts w:ascii="Calibri" w:eastAsia="Calibri" w:hAnsi="Calibri" w:cs="Calibri"/>
          <w:bCs/>
        </w:rPr>
        <w:t xml:space="preserve">put a note out on local WhatsApp groups to see if other local people </w:t>
      </w:r>
      <w:r w:rsidR="002D110A">
        <w:rPr>
          <w:rFonts w:ascii="Calibri" w:eastAsia="Calibri" w:hAnsi="Calibri" w:cs="Calibri"/>
          <w:bCs/>
        </w:rPr>
        <w:t xml:space="preserve">might be </w:t>
      </w:r>
      <w:r w:rsidR="00771DFE">
        <w:rPr>
          <w:rFonts w:ascii="Calibri" w:eastAsia="Calibri" w:hAnsi="Calibri" w:cs="Calibri"/>
          <w:bCs/>
        </w:rPr>
        <w:t>interested.</w:t>
      </w:r>
    </w:p>
    <w:p w14:paraId="04C782F1" w14:textId="77777777" w:rsidR="002D110A" w:rsidRDefault="002D110A" w:rsidP="00A03C19">
      <w:pPr>
        <w:spacing w:line="240" w:lineRule="auto"/>
        <w:rPr>
          <w:rFonts w:ascii="Calibri" w:eastAsia="Calibri" w:hAnsi="Calibri" w:cs="Calibri"/>
          <w:bCs/>
        </w:rPr>
      </w:pPr>
    </w:p>
    <w:p w14:paraId="74F70C39" w14:textId="77777777" w:rsidR="008A3B03" w:rsidRPr="002D110A" w:rsidRDefault="002D110A" w:rsidP="00A03C19">
      <w:pPr>
        <w:spacing w:line="240" w:lineRule="auto"/>
        <w:rPr>
          <w:rFonts w:ascii="Calibri" w:eastAsia="Calibri" w:hAnsi="Calibri" w:cs="Calibri"/>
          <w:bCs/>
          <w:u w:val="single"/>
        </w:rPr>
      </w:pPr>
      <w:r w:rsidRPr="002D110A">
        <w:rPr>
          <w:rFonts w:ascii="Calibri" w:eastAsia="Calibri" w:hAnsi="Calibri" w:cs="Calibri"/>
          <w:b/>
          <w:bCs/>
          <w:u w:val="single"/>
        </w:rPr>
        <w:t>PARCEL DELIVERY ISSUES</w:t>
      </w:r>
      <w:r w:rsidR="00771DFE" w:rsidRPr="002D110A">
        <w:rPr>
          <w:rFonts w:ascii="Calibri" w:eastAsia="Calibri" w:hAnsi="Calibri" w:cs="Calibri"/>
          <w:bCs/>
          <w:u w:val="single"/>
        </w:rPr>
        <w:t xml:space="preserve">   </w:t>
      </w:r>
    </w:p>
    <w:p w14:paraId="449CDB25" w14:textId="77777777" w:rsidR="008A3B03" w:rsidRDefault="008A3B03" w:rsidP="00A03C19">
      <w:pPr>
        <w:spacing w:line="240" w:lineRule="auto"/>
        <w:rPr>
          <w:rFonts w:ascii="Calibri" w:eastAsia="Calibri" w:hAnsi="Calibri" w:cs="Calibri"/>
          <w:b/>
          <w:bCs/>
          <w:u w:val="single"/>
        </w:rPr>
      </w:pPr>
    </w:p>
    <w:p w14:paraId="508FFEC5" w14:textId="23374ECB" w:rsidR="008A3B03" w:rsidRDefault="002D110A" w:rsidP="00A03C19">
      <w:pPr>
        <w:spacing w:line="240" w:lineRule="auto"/>
        <w:rPr>
          <w:rFonts w:ascii="Calibri" w:eastAsia="Calibri" w:hAnsi="Calibri" w:cs="Calibri"/>
          <w:b/>
          <w:bCs/>
          <w:u w:val="single"/>
        </w:rPr>
      </w:pPr>
      <w:r w:rsidRPr="00EB3E4A">
        <w:rPr>
          <w:rFonts w:ascii="Calibri" w:eastAsia="Calibri" w:hAnsi="Calibri" w:cs="Calibri"/>
          <w:b/>
          <w:bCs/>
        </w:rPr>
        <w:t>GW</w:t>
      </w:r>
      <w:r>
        <w:rPr>
          <w:rFonts w:ascii="Calibri" w:eastAsia="Calibri" w:hAnsi="Calibri" w:cs="Calibri"/>
          <w:bCs/>
        </w:rPr>
        <w:t xml:space="preserve"> told members that this issue ha</w:t>
      </w:r>
      <w:r w:rsidR="00EB3E4A">
        <w:rPr>
          <w:rFonts w:ascii="Calibri" w:eastAsia="Calibri" w:hAnsi="Calibri" w:cs="Calibri"/>
          <w:bCs/>
        </w:rPr>
        <w:t>s</w:t>
      </w:r>
      <w:r>
        <w:rPr>
          <w:rFonts w:ascii="Calibri" w:eastAsia="Calibri" w:hAnsi="Calibri" w:cs="Calibri"/>
          <w:bCs/>
        </w:rPr>
        <w:t xml:space="preserve"> been transferred to the </w:t>
      </w:r>
      <w:r w:rsidR="00656C0A">
        <w:rPr>
          <w:rFonts w:ascii="Calibri" w:eastAsia="Calibri" w:hAnsi="Calibri" w:cs="Calibri"/>
          <w:bCs/>
        </w:rPr>
        <w:t>Ha</w:t>
      </w:r>
      <w:r>
        <w:rPr>
          <w:rFonts w:ascii="Calibri" w:eastAsia="Calibri" w:hAnsi="Calibri" w:cs="Calibri"/>
          <w:bCs/>
        </w:rPr>
        <w:t xml:space="preserve">ll </w:t>
      </w:r>
      <w:r w:rsidR="00EB3E4A">
        <w:rPr>
          <w:rFonts w:ascii="Calibri" w:eastAsia="Calibri" w:hAnsi="Calibri" w:cs="Calibri"/>
          <w:bCs/>
        </w:rPr>
        <w:t>com</w:t>
      </w:r>
      <w:r>
        <w:rPr>
          <w:rFonts w:ascii="Calibri" w:eastAsia="Calibri" w:hAnsi="Calibri" w:cs="Calibri"/>
          <w:bCs/>
        </w:rPr>
        <w:t>mittee</w:t>
      </w:r>
      <w:r w:rsidR="00656C0A">
        <w:rPr>
          <w:rFonts w:ascii="Calibri" w:eastAsia="Calibri" w:hAnsi="Calibri" w:cs="Calibri"/>
          <w:bCs/>
        </w:rPr>
        <w:t xml:space="preserve">. A member of the Hall committee </w:t>
      </w:r>
      <w:r w:rsidR="00323FBA">
        <w:rPr>
          <w:rFonts w:ascii="Calibri" w:eastAsia="Calibri" w:hAnsi="Calibri" w:cs="Calibri"/>
          <w:bCs/>
        </w:rPr>
        <w:t>has made</w:t>
      </w:r>
      <w:r w:rsidR="00656C0A">
        <w:rPr>
          <w:rFonts w:ascii="Calibri" w:eastAsia="Calibri" w:hAnsi="Calibri" w:cs="Calibri"/>
          <w:bCs/>
        </w:rPr>
        <w:t xml:space="preserve"> </w:t>
      </w:r>
      <w:r>
        <w:rPr>
          <w:rFonts w:ascii="Calibri" w:eastAsia="Calibri" w:hAnsi="Calibri" w:cs="Calibri"/>
          <w:bCs/>
        </w:rPr>
        <w:t xml:space="preserve">contact with </w:t>
      </w:r>
      <w:r w:rsidR="00656C0A">
        <w:rPr>
          <w:rFonts w:ascii="Calibri" w:eastAsia="Calibri" w:hAnsi="Calibri" w:cs="Calibri"/>
          <w:bCs/>
        </w:rPr>
        <w:t xml:space="preserve">a </w:t>
      </w:r>
      <w:r>
        <w:rPr>
          <w:rFonts w:ascii="Calibri" w:eastAsia="Calibri" w:hAnsi="Calibri" w:cs="Calibri"/>
          <w:bCs/>
        </w:rPr>
        <w:t>major delivery compan</w:t>
      </w:r>
      <w:r w:rsidR="00656C0A">
        <w:rPr>
          <w:rFonts w:ascii="Calibri" w:eastAsia="Calibri" w:hAnsi="Calibri" w:cs="Calibri"/>
          <w:bCs/>
        </w:rPr>
        <w:t xml:space="preserve">y to see if they could see a demand for having a parcel drop </w:t>
      </w:r>
      <w:r>
        <w:rPr>
          <w:rFonts w:ascii="Calibri" w:eastAsia="Calibri" w:hAnsi="Calibri" w:cs="Calibri"/>
          <w:bCs/>
        </w:rPr>
        <w:t xml:space="preserve">box installed at Colvend </w:t>
      </w:r>
      <w:r w:rsidR="00656C0A">
        <w:rPr>
          <w:rFonts w:ascii="Calibri" w:eastAsia="Calibri" w:hAnsi="Calibri" w:cs="Calibri"/>
          <w:bCs/>
        </w:rPr>
        <w:t xml:space="preserve">Public </w:t>
      </w:r>
      <w:r>
        <w:rPr>
          <w:rFonts w:ascii="Calibri" w:eastAsia="Calibri" w:hAnsi="Calibri" w:cs="Calibri"/>
          <w:bCs/>
        </w:rPr>
        <w:t xml:space="preserve">Hall </w:t>
      </w:r>
      <w:r w:rsidR="00EB3E4A">
        <w:rPr>
          <w:rFonts w:ascii="Calibri" w:eastAsia="Calibri" w:hAnsi="Calibri" w:cs="Calibri"/>
          <w:bCs/>
        </w:rPr>
        <w:t xml:space="preserve">from which people can collect their parcels. </w:t>
      </w:r>
    </w:p>
    <w:p w14:paraId="3F2DADB9" w14:textId="77777777" w:rsidR="008A3B03" w:rsidRDefault="008A3B03" w:rsidP="00A03C19">
      <w:pPr>
        <w:spacing w:line="240" w:lineRule="auto"/>
        <w:rPr>
          <w:rFonts w:ascii="Calibri" w:eastAsia="Calibri" w:hAnsi="Calibri" w:cs="Calibri"/>
          <w:b/>
          <w:bCs/>
          <w:u w:val="single"/>
        </w:rPr>
      </w:pPr>
    </w:p>
    <w:p w14:paraId="566E6A19" w14:textId="77777777" w:rsidR="00095FC4" w:rsidRDefault="00095FC4" w:rsidP="00A03C19">
      <w:pPr>
        <w:spacing w:line="240" w:lineRule="auto"/>
        <w:rPr>
          <w:rFonts w:ascii="Calibri" w:eastAsia="Calibri" w:hAnsi="Calibri" w:cs="Calibri"/>
          <w:b/>
          <w:bCs/>
          <w:u w:val="single"/>
        </w:rPr>
      </w:pPr>
      <w:r w:rsidRPr="00095FC4">
        <w:rPr>
          <w:rFonts w:ascii="Calibri" w:eastAsia="Calibri" w:hAnsi="Calibri" w:cs="Calibri"/>
          <w:b/>
          <w:bCs/>
          <w:u w:val="single"/>
        </w:rPr>
        <w:t>WARM SPACE</w:t>
      </w:r>
    </w:p>
    <w:p w14:paraId="64E91D64" w14:textId="77777777" w:rsidR="000D6B69" w:rsidRDefault="000D6B69" w:rsidP="00A03C19">
      <w:pPr>
        <w:spacing w:line="240" w:lineRule="auto"/>
        <w:rPr>
          <w:rFonts w:ascii="Calibri" w:eastAsia="Calibri" w:hAnsi="Calibri" w:cs="Calibri"/>
          <w:b/>
          <w:bCs/>
          <w:u w:val="single"/>
        </w:rPr>
      </w:pPr>
    </w:p>
    <w:p w14:paraId="5E197D23" w14:textId="77777777" w:rsidR="00EB3E4A" w:rsidRDefault="00EB3E4A" w:rsidP="00A03C19">
      <w:pPr>
        <w:spacing w:line="240" w:lineRule="auto"/>
        <w:rPr>
          <w:rFonts w:ascii="Calibri" w:eastAsia="Calibri" w:hAnsi="Calibri" w:cs="Calibri"/>
          <w:bCs/>
        </w:rPr>
      </w:pPr>
      <w:r>
        <w:rPr>
          <w:rFonts w:ascii="Calibri" w:eastAsia="Calibri" w:hAnsi="Calibri" w:cs="Calibri"/>
          <w:b/>
        </w:rPr>
        <w:t xml:space="preserve">JC </w:t>
      </w:r>
      <w:r>
        <w:rPr>
          <w:rFonts w:ascii="Calibri" w:eastAsia="Calibri" w:hAnsi="Calibri" w:cs="Calibri"/>
        </w:rPr>
        <w:t>said that the Margaret Murdoch Trust had rejected the request for funding for a ‘warm space’ because the purpose of funding did not match the remit of the trust. He went on to say that a meeting with the Resilience Group</w:t>
      </w:r>
      <w:r w:rsidR="000D6B69">
        <w:rPr>
          <w:rFonts w:ascii="Calibri" w:eastAsia="Calibri" w:hAnsi="Calibri" w:cs="Calibri"/>
          <w:bCs/>
        </w:rPr>
        <w:t xml:space="preserve"> </w:t>
      </w:r>
      <w:r>
        <w:rPr>
          <w:rFonts w:ascii="Calibri" w:eastAsia="Calibri" w:hAnsi="Calibri" w:cs="Calibri"/>
          <w:bCs/>
        </w:rPr>
        <w:t xml:space="preserve">is to take place to discuss linking the idea of a warm hub to a resilience/emergency hub. </w:t>
      </w:r>
    </w:p>
    <w:p w14:paraId="12E29291" w14:textId="77777777" w:rsidR="00EB3E4A" w:rsidRDefault="00EB3E4A" w:rsidP="00A03C19">
      <w:pPr>
        <w:spacing w:line="240" w:lineRule="auto"/>
        <w:rPr>
          <w:rFonts w:ascii="Calibri" w:eastAsia="Calibri" w:hAnsi="Calibri" w:cs="Calibri"/>
          <w:bCs/>
        </w:rPr>
      </w:pPr>
    </w:p>
    <w:p w14:paraId="0685D168"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COLVEND PRIMARY SCHOOL</w:t>
      </w:r>
    </w:p>
    <w:p w14:paraId="56BF2E63" w14:textId="77777777" w:rsidR="00EB6A4E" w:rsidRPr="00F537F4" w:rsidRDefault="00EB6A4E" w:rsidP="00EB6A4E">
      <w:pPr>
        <w:spacing w:line="240" w:lineRule="auto"/>
        <w:rPr>
          <w:rFonts w:ascii="Calibri" w:eastAsia="Calibri" w:hAnsi="Calibri" w:cs="Calibri"/>
          <w:b/>
        </w:rPr>
      </w:pPr>
    </w:p>
    <w:p w14:paraId="7F638139" w14:textId="77777777" w:rsidR="00E20D50" w:rsidRDefault="00EB6A4E" w:rsidP="001F57DE">
      <w:pPr>
        <w:spacing w:line="240" w:lineRule="auto"/>
        <w:rPr>
          <w:rFonts w:ascii="Calibri" w:eastAsia="Calibri" w:hAnsi="Calibri" w:cs="Calibri"/>
        </w:rPr>
      </w:pPr>
      <w:r w:rsidRPr="006E7AFA">
        <w:rPr>
          <w:rFonts w:ascii="Calibri" w:eastAsia="Calibri" w:hAnsi="Calibri" w:cs="Calibri"/>
        </w:rPr>
        <w:t>M</w:t>
      </w:r>
      <w:r w:rsidR="006E7AFA" w:rsidRPr="006E7AFA">
        <w:rPr>
          <w:rFonts w:ascii="Calibri" w:eastAsia="Calibri" w:hAnsi="Calibri" w:cs="Calibri"/>
        </w:rPr>
        <w:t xml:space="preserve">hairi </w:t>
      </w:r>
      <w:r w:rsidR="00E355D0" w:rsidRPr="006E7AFA">
        <w:rPr>
          <w:rFonts w:ascii="Calibri" w:eastAsia="Calibri" w:hAnsi="Calibri" w:cs="Calibri"/>
        </w:rPr>
        <w:t>W</w:t>
      </w:r>
      <w:r w:rsidR="006E7AFA" w:rsidRPr="006E7AFA">
        <w:rPr>
          <w:rFonts w:ascii="Calibri" w:eastAsia="Calibri" w:hAnsi="Calibri" w:cs="Calibri"/>
        </w:rPr>
        <w:t>atkins</w:t>
      </w:r>
      <w:r w:rsidR="006E7AFA">
        <w:rPr>
          <w:rFonts w:ascii="Calibri" w:eastAsia="Calibri" w:hAnsi="Calibri" w:cs="Calibri"/>
        </w:rPr>
        <w:t xml:space="preserve"> </w:t>
      </w:r>
      <w:r w:rsidR="00817991">
        <w:rPr>
          <w:rFonts w:ascii="Calibri" w:eastAsia="Calibri" w:hAnsi="Calibri" w:cs="Calibri"/>
          <w:bCs/>
        </w:rPr>
        <w:t xml:space="preserve">has temporarily stepped down from her role as </w:t>
      </w:r>
      <w:r w:rsidR="006E7AFA" w:rsidRPr="00CF10F6">
        <w:rPr>
          <w:rFonts w:ascii="Calibri" w:eastAsia="Calibri" w:hAnsi="Calibri" w:cs="Calibri"/>
          <w:bCs/>
        </w:rPr>
        <w:t>Primary School Parent Council representative</w:t>
      </w:r>
      <w:r w:rsidR="00817991">
        <w:rPr>
          <w:rFonts w:ascii="Calibri" w:eastAsia="Calibri" w:hAnsi="Calibri" w:cs="Calibri"/>
        </w:rPr>
        <w:t xml:space="preserve"> but, prior to this </w:t>
      </w:r>
      <w:r w:rsidR="00EB3E4A">
        <w:rPr>
          <w:rFonts w:ascii="Calibri" w:eastAsia="Calibri" w:hAnsi="Calibri" w:cs="Calibri"/>
        </w:rPr>
        <w:t xml:space="preserve">had raised concerns </w:t>
      </w:r>
      <w:r w:rsidR="00817991">
        <w:rPr>
          <w:rFonts w:ascii="Calibri" w:eastAsia="Calibri" w:hAnsi="Calibri" w:cs="Calibri"/>
        </w:rPr>
        <w:t xml:space="preserve">with </w:t>
      </w:r>
      <w:r w:rsidR="00817991" w:rsidRPr="00817991">
        <w:rPr>
          <w:rFonts w:ascii="Calibri" w:eastAsia="Calibri" w:hAnsi="Calibri" w:cs="Calibri"/>
          <w:b/>
        </w:rPr>
        <w:t>JR</w:t>
      </w:r>
      <w:r w:rsidR="00817991">
        <w:rPr>
          <w:rFonts w:ascii="Calibri" w:eastAsia="Calibri" w:hAnsi="Calibri" w:cs="Calibri"/>
        </w:rPr>
        <w:t xml:space="preserve"> </w:t>
      </w:r>
      <w:r w:rsidR="00EB3E4A">
        <w:rPr>
          <w:rFonts w:ascii="Calibri" w:eastAsia="Calibri" w:hAnsi="Calibri" w:cs="Calibri"/>
        </w:rPr>
        <w:t>about the potential future closure of the</w:t>
      </w:r>
      <w:r w:rsidR="00E20D50">
        <w:rPr>
          <w:rFonts w:ascii="Calibri" w:eastAsia="Calibri" w:hAnsi="Calibri" w:cs="Calibri"/>
        </w:rPr>
        <w:t xml:space="preserve"> school. Members suggested that it was likely that the school would remain open for at least 2 years. </w:t>
      </w:r>
    </w:p>
    <w:p w14:paraId="2761722D" w14:textId="77777777" w:rsidR="00E20D50" w:rsidRDefault="00E20D50" w:rsidP="001F57DE">
      <w:pPr>
        <w:spacing w:line="240" w:lineRule="auto"/>
        <w:rPr>
          <w:rFonts w:ascii="Calibri" w:eastAsia="Calibri" w:hAnsi="Calibri" w:cs="Calibri"/>
        </w:rPr>
      </w:pPr>
      <w:r>
        <w:rPr>
          <w:rFonts w:ascii="Calibri" w:eastAsia="Calibri" w:hAnsi="Calibri" w:cs="Calibri"/>
        </w:rPr>
        <w:t xml:space="preserve">Re swimming lessons, </w:t>
      </w:r>
      <w:r w:rsidRPr="00E20D50">
        <w:rPr>
          <w:rFonts w:ascii="Calibri" w:eastAsia="Calibri" w:hAnsi="Calibri" w:cs="Calibri"/>
          <w:b/>
        </w:rPr>
        <w:t>SG</w:t>
      </w:r>
      <w:r>
        <w:rPr>
          <w:rFonts w:ascii="Calibri" w:eastAsia="Calibri" w:hAnsi="Calibri" w:cs="Calibri"/>
        </w:rPr>
        <w:t xml:space="preserve"> is the owner of the </w:t>
      </w:r>
      <w:r w:rsidR="00817991">
        <w:rPr>
          <w:rFonts w:ascii="Calibri" w:eastAsia="Calibri" w:hAnsi="Calibri" w:cs="Calibri"/>
        </w:rPr>
        <w:t xml:space="preserve">Barend </w:t>
      </w:r>
      <w:r>
        <w:rPr>
          <w:rFonts w:ascii="Calibri" w:eastAsia="Calibri" w:hAnsi="Calibri" w:cs="Calibri"/>
        </w:rPr>
        <w:t xml:space="preserve">pool and told members that a swimming teacher had been found. There was a discussion about the fact that currently children (of a certain age group only) go to the pool in Castle Douglas. </w:t>
      </w:r>
      <w:r w:rsidRPr="00E20D50">
        <w:rPr>
          <w:rFonts w:ascii="Calibri" w:eastAsia="Calibri" w:hAnsi="Calibri" w:cs="Calibri"/>
          <w:b/>
        </w:rPr>
        <w:t>SG</w:t>
      </w:r>
      <w:r>
        <w:rPr>
          <w:rFonts w:ascii="Calibri" w:eastAsia="Calibri" w:hAnsi="Calibri" w:cs="Calibri"/>
        </w:rPr>
        <w:t xml:space="preserve"> suggested that, given the small number of pupils at Colvend Primary School, all pupils might be invited to </w:t>
      </w:r>
      <w:r>
        <w:rPr>
          <w:rFonts w:ascii="Calibri" w:eastAsia="Calibri" w:hAnsi="Calibri" w:cs="Calibri"/>
        </w:rPr>
        <w:lastRenderedPageBreak/>
        <w:t xml:space="preserve">the Barend pool. Currently plans are in place to hold swimming sessions there in August 2026. It was noted that </w:t>
      </w:r>
      <w:r w:rsidRPr="00E20D50">
        <w:rPr>
          <w:rFonts w:ascii="Calibri" w:eastAsia="Calibri" w:hAnsi="Calibri" w:cs="Calibri"/>
          <w:b/>
        </w:rPr>
        <w:t>DS</w:t>
      </w:r>
      <w:r>
        <w:rPr>
          <w:rFonts w:ascii="Calibri" w:eastAsia="Calibri" w:hAnsi="Calibri" w:cs="Calibri"/>
        </w:rPr>
        <w:t xml:space="preserve"> has knowledge of the situation regarding lessons at Castle Douglas pool. He was not present at tonight’s meeting. </w:t>
      </w:r>
      <w:r w:rsidRPr="00E20D50">
        <w:rPr>
          <w:rFonts w:ascii="Calibri" w:eastAsia="Calibri" w:hAnsi="Calibri" w:cs="Calibri"/>
          <w:b/>
        </w:rPr>
        <w:t>JR</w:t>
      </w:r>
      <w:r>
        <w:rPr>
          <w:rFonts w:ascii="Calibri" w:eastAsia="Calibri" w:hAnsi="Calibri" w:cs="Calibri"/>
        </w:rPr>
        <w:t xml:space="preserve"> suggested </w:t>
      </w:r>
      <w:r w:rsidRPr="00E20D50">
        <w:rPr>
          <w:rFonts w:ascii="Calibri" w:eastAsia="Calibri" w:hAnsi="Calibri" w:cs="Calibri"/>
          <w:b/>
        </w:rPr>
        <w:t>SG</w:t>
      </w:r>
      <w:r>
        <w:rPr>
          <w:rFonts w:ascii="Calibri" w:eastAsia="Calibri" w:hAnsi="Calibri" w:cs="Calibri"/>
        </w:rPr>
        <w:t xml:space="preserve"> attend at the next meeting in February 2026 with updated plans so that these can be discussed with </w:t>
      </w:r>
      <w:r w:rsidRPr="00E20D50">
        <w:rPr>
          <w:rFonts w:ascii="Calibri" w:eastAsia="Calibri" w:hAnsi="Calibri" w:cs="Calibri"/>
          <w:b/>
        </w:rPr>
        <w:t>DS</w:t>
      </w:r>
      <w:r>
        <w:rPr>
          <w:rFonts w:ascii="Calibri" w:eastAsia="Calibri" w:hAnsi="Calibri" w:cs="Calibri"/>
        </w:rPr>
        <w:t xml:space="preserve"> present.  </w:t>
      </w:r>
    </w:p>
    <w:p w14:paraId="6065F599" w14:textId="77777777" w:rsidR="00633D35" w:rsidRDefault="00633D35" w:rsidP="001F57DE">
      <w:pPr>
        <w:spacing w:line="240" w:lineRule="auto"/>
        <w:rPr>
          <w:rFonts w:ascii="Calibri" w:eastAsia="Calibri" w:hAnsi="Calibri" w:cs="Calibri"/>
        </w:rPr>
      </w:pPr>
    </w:p>
    <w:p w14:paraId="428BD2D6" w14:textId="77777777" w:rsidR="00C34D07" w:rsidRDefault="00C34D07" w:rsidP="00C34D07">
      <w:pPr>
        <w:spacing w:line="240" w:lineRule="auto"/>
        <w:rPr>
          <w:rFonts w:ascii="Calibri" w:eastAsia="Calibri" w:hAnsi="Calibri" w:cs="Calibri"/>
          <w:b/>
          <w:u w:val="single"/>
        </w:rPr>
      </w:pPr>
      <w:r>
        <w:rPr>
          <w:rFonts w:ascii="Calibri" w:eastAsia="Calibri" w:hAnsi="Calibri" w:cs="Calibri"/>
          <w:b/>
          <w:u w:val="single"/>
        </w:rPr>
        <w:t>PROJECTS</w:t>
      </w:r>
    </w:p>
    <w:p w14:paraId="092436EF" w14:textId="77777777" w:rsidR="00C34D07" w:rsidRDefault="00C34D07" w:rsidP="001F57DE">
      <w:pPr>
        <w:spacing w:line="240" w:lineRule="auto"/>
        <w:rPr>
          <w:rFonts w:ascii="Calibri" w:eastAsia="Calibri" w:hAnsi="Calibri" w:cs="Calibri"/>
          <w:b/>
          <w:u w:val="single"/>
        </w:rPr>
      </w:pPr>
    </w:p>
    <w:p w14:paraId="4D5C2479" w14:textId="440ED82B" w:rsidR="00B53693" w:rsidRDefault="00EB6A4E" w:rsidP="001F57DE">
      <w:pPr>
        <w:pStyle w:val="ListParagraph"/>
        <w:numPr>
          <w:ilvl w:val="0"/>
          <w:numId w:val="2"/>
        </w:numPr>
        <w:tabs>
          <w:tab w:val="left" w:pos="4008"/>
        </w:tabs>
        <w:spacing w:after="0" w:line="240" w:lineRule="auto"/>
        <w:rPr>
          <w:rFonts w:eastAsia="Calibri" w:cstheme="minorHAnsi"/>
          <w:b/>
        </w:rPr>
      </w:pPr>
      <w:r w:rsidRPr="009206BA">
        <w:rPr>
          <w:rFonts w:ascii="Calibri" w:eastAsia="Calibri" w:hAnsi="Calibri" w:cs="Calibri"/>
          <w:color w:val="000000"/>
        </w:rPr>
        <w:t xml:space="preserve">Kippford Wee Pier renovation. </w:t>
      </w:r>
      <w:r w:rsidR="00B53693" w:rsidRPr="006E3B6B">
        <w:rPr>
          <w:rFonts w:ascii="Calibri" w:eastAsia="Calibri" w:hAnsi="Calibri" w:cs="Calibri"/>
          <w:b/>
          <w:color w:val="000000"/>
        </w:rPr>
        <w:t xml:space="preserve">JR </w:t>
      </w:r>
      <w:r w:rsidR="00B53693">
        <w:rPr>
          <w:rFonts w:ascii="Calibri" w:eastAsia="Calibri" w:hAnsi="Calibri" w:cs="Calibri"/>
          <w:color w:val="000000"/>
        </w:rPr>
        <w:t xml:space="preserve">has </w:t>
      </w:r>
      <w:r w:rsidR="001C7F95">
        <w:rPr>
          <w:rFonts w:ascii="Calibri" w:eastAsia="Calibri" w:hAnsi="Calibri" w:cs="Calibri"/>
          <w:color w:val="000000"/>
        </w:rPr>
        <w:t xml:space="preserve">applied for grants and is awaiting outcomes. He suggested that if CSCC doesn’t get the Robin Rigg grant of £15,000 then the project cannot go ahead. He will know the outcome by the time of the next meeting in February 2026. </w:t>
      </w:r>
      <w:r w:rsidR="001C7F95" w:rsidRPr="007F6CB4">
        <w:rPr>
          <w:rFonts w:ascii="Calibri" w:eastAsia="Calibri" w:hAnsi="Calibri" w:cs="Calibri"/>
          <w:b/>
          <w:color w:val="000000"/>
        </w:rPr>
        <w:t>DB</w:t>
      </w:r>
      <w:r w:rsidR="001C7F95">
        <w:rPr>
          <w:rFonts w:ascii="Calibri" w:eastAsia="Calibri" w:hAnsi="Calibri" w:cs="Calibri"/>
          <w:color w:val="000000"/>
        </w:rPr>
        <w:t xml:space="preserve"> said that the Kippford Association, at </w:t>
      </w:r>
      <w:r w:rsidR="007F6CB4">
        <w:rPr>
          <w:rFonts w:ascii="Calibri" w:eastAsia="Calibri" w:hAnsi="Calibri" w:cs="Calibri"/>
          <w:color w:val="000000"/>
        </w:rPr>
        <w:t xml:space="preserve">its AGM, had indicated community support for the wee pier. </w:t>
      </w:r>
      <w:r w:rsidR="007F6CB4" w:rsidRPr="00817991">
        <w:rPr>
          <w:rFonts w:ascii="Calibri" w:eastAsia="Calibri" w:hAnsi="Calibri" w:cs="Calibri"/>
          <w:b/>
          <w:color w:val="000000"/>
        </w:rPr>
        <w:t>MP</w:t>
      </w:r>
      <w:r w:rsidR="007F6CB4">
        <w:rPr>
          <w:rFonts w:ascii="Calibri" w:eastAsia="Calibri" w:hAnsi="Calibri" w:cs="Calibri"/>
          <w:color w:val="000000"/>
        </w:rPr>
        <w:t xml:space="preserve"> raised the issue about ownership. All interested parties (CSCC, Kippford Association, Solway Yacht Club) have indicated that they do not wish to take on the responsibility of ownership of the wee pier. </w:t>
      </w:r>
      <w:r w:rsidR="007F6CB4" w:rsidRPr="00817991">
        <w:rPr>
          <w:rFonts w:ascii="Calibri" w:eastAsia="Calibri" w:hAnsi="Calibri" w:cs="Calibri"/>
          <w:b/>
          <w:color w:val="000000"/>
        </w:rPr>
        <w:t>MP</w:t>
      </w:r>
      <w:r w:rsidR="007F6CB4">
        <w:rPr>
          <w:rFonts w:ascii="Calibri" w:eastAsia="Calibri" w:hAnsi="Calibri" w:cs="Calibri"/>
          <w:color w:val="000000"/>
        </w:rPr>
        <w:t xml:space="preserve"> said that he doesn’t feel that CSCC can repair something that it doesn’t own. There was some discussion about this among members. A </w:t>
      </w:r>
      <w:r w:rsidR="00323FBA">
        <w:rPr>
          <w:rFonts w:ascii="Calibri" w:eastAsia="Calibri" w:hAnsi="Calibri" w:cs="Calibri"/>
          <w:color w:val="000000"/>
        </w:rPr>
        <w:t xml:space="preserve">positive </w:t>
      </w:r>
      <w:r w:rsidR="007F6CB4">
        <w:rPr>
          <w:rFonts w:ascii="Calibri" w:eastAsia="Calibri" w:hAnsi="Calibri" w:cs="Calibri"/>
          <w:color w:val="000000"/>
        </w:rPr>
        <w:t xml:space="preserve">letter has been received from the Crown Estates regarding the wee pier and </w:t>
      </w:r>
      <w:r w:rsidR="00323FBA">
        <w:rPr>
          <w:rFonts w:ascii="Calibri" w:eastAsia="Calibri" w:hAnsi="Calibri" w:cs="Calibri"/>
          <w:color w:val="000000"/>
        </w:rPr>
        <w:t xml:space="preserve">mentioning an agreement with </w:t>
      </w:r>
      <w:r w:rsidR="007F6CB4">
        <w:rPr>
          <w:rFonts w:ascii="Calibri" w:eastAsia="Calibri" w:hAnsi="Calibri" w:cs="Calibri"/>
          <w:color w:val="000000"/>
        </w:rPr>
        <w:t xml:space="preserve">CSCC </w:t>
      </w:r>
      <w:r w:rsidR="00323FBA">
        <w:rPr>
          <w:rFonts w:ascii="Calibri" w:eastAsia="Calibri" w:hAnsi="Calibri" w:cs="Calibri"/>
          <w:color w:val="000000"/>
        </w:rPr>
        <w:t xml:space="preserve">in order to undertake </w:t>
      </w:r>
      <w:r w:rsidR="007F6CB4">
        <w:rPr>
          <w:rFonts w:ascii="Calibri" w:eastAsia="Calibri" w:hAnsi="Calibri" w:cs="Calibri"/>
          <w:color w:val="000000"/>
        </w:rPr>
        <w:t xml:space="preserve">the necessary repair work. There </w:t>
      </w:r>
      <w:r w:rsidR="00323FBA">
        <w:rPr>
          <w:rFonts w:ascii="Calibri" w:eastAsia="Calibri" w:hAnsi="Calibri" w:cs="Calibri"/>
          <w:color w:val="000000"/>
        </w:rPr>
        <w:t>wa</w:t>
      </w:r>
      <w:r w:rsidR="007F6CB4">
        <w:rPr>
          <w:rFonts w:ascii="Calibri" w:eastAsia="Calibri" w:hAnsi="Calibri" w:cs="Calibri"/>
          <w:color w:val="000000"/>
        </w:rPr>
        <w:t xml:space="preserve">s </w:t>
      </w:r>
      <w:r w:rsidR="00323FBA">
        <w:rPr>
          <w:rFonts w:ascii="Calibri" w:eastAsia="Calibri" w:hAnsi="Calibri" w:cs="Calibri"/>
          <w:color w:val="000000"/>
        </w:rPr>
        <w:t xml:space="preserve">discussion </w:t>
      </w:r>
      <w:r w:rsidR="007F6CB4">
        <w:rPr>
          <w:rFonts w:ascii="Calibri" w:eastAsia="Calibri" w:hAnsi="Calibri" w:cs="Calibri"/>
          <w:color w:val="000000"/>
        </w:rPr>
        <w:t>about the t</w:t>
      </w:r>
      <w:r w:rsidR="00323FBA">
        <w:rPr>
          <w:rFonts w:ascii="Calibri" w:eastAsia="Calibri" w:hAnsi="Calibri" w:cs="Calibri"/>
          <w:color w:val="000000"/>
        </w:rPr>
        <w:t>erms</w:t>
      </w:r>
      <w:r w:rsidR="007F6CB4">
        <w:rPr>
          <w:rFonts w:ascii="Calibri" w:eastAsia="Calibri" w:hAnsi="Calibri" w:cs="Calibri"/>
          <w:color w:val="000000"/>
        </w:rPr>
        <w:t xml:space="preserve"> of agreement the Crown Estates would accept. </w:t>
      </w:r>
      <w:r w:rsidR="007F6CB4" w:rsidRPr="00817991">
        <w:rPr>
          <w:rFonts w:ascii="Calibri" w:eastAsia="Calibri" w:hAnsi="Calibri" w:cs="Calibri"/>
          <w:b/>
          <w:color w:val="000000"/>
        </w:rPr>
        <w:t>MP</w:t>
      </w:r>
      <w:r w:rsidR="007F6CB4">
        <w:rPr>
          <w:rFonts w:ascii="Calibri" w:eastAsia="Calibri" w:hAnsi="Calibri" w:cs="Calibri"/>
          <w:color w:val="000000"/>
        </w:rPr>
        <w:t xml:space="preserve"> agreed to get in touch with them to establish </w:t>
      </w:r>
      <w:r w:rsidR="00323FBA">
        <w:rPr>
          <w:rFonts w:ascii="Calibri" w:eastAsia="Calibri" w:hAnsi="Calibri" w:cs="Calibri"/>
          <w:color w:val="000000"/>
        </w:rPr>
        <w:t>the terms</w:t>
      </w:r>
      <w:r w:rsidR="007F6CB4">
        <w:rPr>
          <w:rFonts w:ascii="Calibri" w:eastAsia="Calibri" w:hAnsi="Calibri" w:cs="Calibri"/>
          <w:color w:val="000000"/>
        </w:rPr>
        <w:t xml:space="preserve"> </w:t>
      </w:r>
      <w:r w:rsidR="00323FBA">
        <w:rPr>
          <w:rFonts w:ascii="Calibri" w:eastAsia="Calibri" w:hAnsi="Calibri" w:cs="Calibri"/>
          <w:color w:val="000000"/>
        </w:rPr>
        <w:t>in such an</w:t>
      </w:r>
      <w:r w:rsidR="007F6CB4">
        <w:rPr>
          <w:rFonts w:ascii="Calibri" w:eastAsia="Calibri" w:hAnsi="Calibri" w:cs="Calibri"/>
          <w:color w:val="000000"/>
        </w:rPr>
        <w:t xml:space="preserve"> agreement they would accept. </w:t>
      </w:r>
      <w:r w:rsidR="007809CD" w:rsidRPr="001F57DE">
        <w:rPr>
          <w:rFonts w:eastAsia="Calibri" w:cstheme="minorHAnsi"/>
          <w:b/>
        </w:rPr>
        <w:t>This project is ongoing</w:t>
      </w:r>
      <w:r w:rsidR="007809CD">
        <w:rPr>
          <w:rFonts w:eastAsia="Calibri" w:cstheme="minorHAnsi"/>
          <w:b/>
        </w:rPr>
        <w:t>.</w:t>
      </w:r>
    </w:p>
    <w:p w14:paraId="14E224FD" w14:textId="77777777" w:rsidR="007809CD" w:rsidRDefault="007809CD" w:rsidP="007809CD">
      <w:pPr>
        <w:tabs>
          <w:tab w:val="left" w:pos="4008"/>
        </w:tabs>
        <w:spacing w:line="240" w:lineRule="auto"/>
        <w:rPr>
          <w:rFonts w:eastAsia="Calibri" w:cstheme="minorHAnsi"/>
          <w:b/>
        </w:rPr>
      </w:pPr>
    </w:p>
    <w:p w14:paraId="42B1B043" w14:textId="77777777" w:rsidR="00EB6A4E" w:rsidRDefault="008A01CC" w:rsidP="00EB6A4E">
      <w:pPr>
        <w:pStyle w:val="ListParagraph"/>
        <w:numPr>
          <w:ilvl w:val="0"/>
          <w:numId w:val="2"/>
        </w:numPr>
        <w:tabs>
          <w:tab w:val="left" w:pos="4008"/>
        </w:tabs>
        <w:spacing w:after="0" w:line="240" w:lineRule="auto"/>
        <w:rPr>
          <w:rFonts w:eastAsia="Calibri" w:cstheme="minorHAnsi"/>
          <w:b/>
        </w:rPr>
      </w:pPr>
      <w:r>
        <w:rPr>
          <w:rFonts w:eastAsia="Calibri" w:cstheme="minorHAnsi"/>
        </w:rPr>
        <w:t>Sandyhills to Colvend Footpath (previously active/safe travel on A710).</w:t>
      </w:r>
      <w:r w:rsidR="007809CD">
        <w:rPr>
          <w:rFonts w:eastAsia="Calibri" w:cstheme="minorHAnsi"/>
        </w:rPr>
        <w:t xml:space="preserve"> </w:t>
      </w:r>
      <w:r w:rsidR="009238FD">
        <w:rPr>
          <w:rFonts w:eastAsia="Calibri" w:cstheme="minorHAnsi"/>
        </w:rPr>
        <w:t xml:space="preserve">As no one is showing interest in this at present, it was decided to remove this from future agendas. It was suggested that this might be passed to </w:t>
      </w:r>
      <w:r w:rsidR="009238FD" w:rsidRPr="009238FD">
        <w:rPr>
          <w:rFonts w:eastAsia="Calibri" w:cstheme="minorHAnsi"/>
          <w:b/>
        </w:rPr>
        <w:t>IB</w:t>
      </w:r>
      <w:r w:rsidR="009238FD">
        <w:rPr>
          <w:rFonts w:eastAsia="Calibri" w:cstheme="minorHAnsi"/>
        </w:rPr>
        <w:t xml:space="preserve"> for him to see if DGC might take this forward. </w:t>
      </w:r>
      <w:r w:rsidR="009238FD" w:rsidRPr="009238FD">
        <w:rPr>
          <w:rFonts w:eastAsia="Calibri" w:cstheme="minorHAnsi"/>
          <w:b/>
        </w:rPr>
        <w:t>DS</w:t>
      </w:r>
      <w:r w:rsidR="009238FD">
        <w:rPr>
          <w:rFonts w:eastAsia="Calibri" w:cstheme="minorHAnsi"/>
        </w:rPr>
        <w:t xml:space="preserve"> will be asked to suggest this to </w:t>
      </w:r>
      <w:r w:rsidR="009238FD" w:rsidRPr="009238FD">
        <w:rPr>
          <w:rFonts w:eastAsia="Calibri" w:cstheme="minorHAnsi"/>
          <w:b/>
        </w:rPr>
        <w:t>IB.</w:t>
      </w:r>
      <w:r w:rsidR="009238FD">
        <w:rPr>
          <w:rFonts w:eastAsia="Calibri" w:cstheme="minorHAnsi"/>
        </w:rPr>
        <w:t xml:space="preserve"> </w:t>
      </w:r>
      <w:r w:rsidR="00EB6A4E" w:rsidRPr="00F50A2D">
        <w:rPr>
          <w:rFonts w:eastAsia="Calibri" w:cstheme="minorHAnsi"/>
          <w:b/>
        </w:rPr>
        <w:t xml:space="preserve">This project is </w:t>
      </w:r>
      <w:r w:rsidR="009238FD">
        <w:rPr>
          <w:rFonts w:eastAsia="Calibri" w:cstheme="minorHAnsi"/>
          <w:b/>
        </w:rPr>
        <w:t xml:space="preserve">now closed. </w:t>
      </w:r>
      <w:r w:rsidR="00EB6A4E" w:rsidRPr="00F50A2D">
        <w:rPr>
          <w:rFonts w:eastAsia="Calibri" w:cstheme="minorHAnsi"/>
          <w:b/>
        </w:rPr>
        <w:t xml:space="preserve"> </w:t>
      </w:r>
    </w:p>
    <w:p w14:paraId="35C3D694" w14:textId="77777777" w:rsidR="00EB6A4E" w:rsidRPr="00247A53" w:rsidRDefault="00EB6A4E" w:rsidP="00EB6A4E">
      <w:pPr>
        <w:pStyle w:val="ListParagraph"/>
        <w:rPr>
          <w:rFonts w:eastAsia="Calibri" w:cstheme="minorHAnsi"/>
          <w:b/>
        </w:rPr>
      </w:pPr>
    </w:p>
    <w:p w14:paraId="350BB63F" w14:textId="77777777" w:rsidR="00EB6A4E" w:rsidRPr="001D5B82" w:rsidRDefault="00EB6A4E" w:rsidP="00EB6A4E">
      <w:pPr>
        <w:pStyle w:val="ListParagraph"/>
        <w:numPr>
          <w:ilvl w:val="0"/>
          <w:numId w:val="2"/>
        </w:numPr>
        <w:spacing w:after="0" w:line="240" w:lineRule="auto"/>
        <w:ind w:left="714" w:hanging="357"/>
        <w:rPr>
          <w:rFonts w:eastAsia="Calibri" w:cstheme="minorHAnsi"/>
          <w:b/>
        </w:rPr>
      </w:pPr>
      <w:r w:rsidRPr="001D5B82">
        <w:rPr>
          <w:rFonts w:eastAsia="Calibri" w:cstheme="minorHAnsi"/>
        </w:rPr>
        <w:t xml:space="preserve">Portling </w:t>
      </w:r>
      <w:r w:rsidR="00DA03BE" w:rsidRPr="001D5B82">
        <w:rPr>
          <w:rFonts w:eastAsia="Calibri" w:cstheme="minorHAnsi"/>
        </w:rPr>
        <w:t xml:space="preserve">and Southwick </w:t>
      </w:r>
      <w:r w:rsidR="00211117" w:rsidRPr="001D5B82">
        <w:rPr>
          <w:rFonts w:eastAsia="Calibri" w:cstheme="minorHAnsi"/>
        </w:rPr>
        <w:t>d</w:t>
      </w:r>
      <w:r w:rsidRPr="001D5B82">
        <w:rPr>
          <w:rFonts w:eastAsia="Calibri" w:cstheme="minorHAnsi"/>
        </w:rPr>
        <w:t>efibrillator</w:t>
      </w:r>
      <w:r w:rsidR="00DA03BE" w:rsidRPr="001D5B82">
        <w:rPr>
          <w:rFonts w:eastAsia="Calibri" w:cstheme="minorHAnsi"/>
        </w:rPr>
        <w:t>s</w:t>
      </w:r>
      <w:r w:rsidR="00A63809" w:rsidRPr="001D5B82">
        <w:rPr>
          <w:rFonts w:eastAsia="Calibri" w:cstheme="minorHAnsi"/>
        </w:rPr>
        <w:t>(</w:t>
      </w:r>
      <w:r w:rsidR="00211117" w:rsidRPr="001D5B82">
        <w:rPr>
          <w:rFonts w:eastAsia="Calibri" w:cstheme="minorHAnsi"/>
        </w:rPr>
        <w:t>siting/installation/connection/training)</w:t>
      </w:r>
      <w:r w:rsidR="001D5B82" w:rsidRPr="001D5B82">
        <w:rPr>
          <w:rFonts w:eastAsia="Calibri" w:cstheme="minorHAnsi"/>
        </w:rPr>
        <w:t xml:space="preserve"> update</w:t>
      </w:r>
      <w:r w:rsidRPr="001D5B82">
        <w:rPr>
          <w:rFonts w:eastAsia="Calibri" w:cstheme="minorHAnsi"/>
        </w:rPr>
        <w:t>.</w:t>
      </w:r>
      <w:r w:rsidR="001D5B82" w:rsidRPr="001D5B82">
        <w:rPr>
          <w:rFonts w:eastAsia="Calibri" w:cstheme="minorHAnsi"/>
        </w:rPr>
        <w:t xml:space="preserve"> </w:t>
      </w:r>
      <w:r w:rsidR="001D5B82" w:rsidRPr="001548C1">
        <w:rPr>
          <w:rFonts w:eastAsia="Calibri" w:cstheme="minorHAnsi"/>
          <w:b/>
        </w:rPr>
        <w:t>GW</w:t>
      </w:r>
      <w:r w:rsidR="001D5B82" w:rsidRPr="001D5B82">
        <w:rPr>
          <w:rFonts w:eastAsia="Calibri" w:cstheme="minorHAnsi"/>
        </w:rPr>
        <w:t xml:space="preserve"> </w:t>
      </w:r>
      <w:r w:rsidR="009238FD">
        <w:rPr>
          <w:rFonts w:eastAsia="Calibri" w:cstheme="minorHAnsi"/>
        </w:rPr>
        <w:t>is trying to arrange a date for a training session led by a</w:t>
      </w:r>
      <w:r w:rsidR="001D5B82" w:rsidRPr="001D5B82">
        <w:rPr>
          <w:rFonts w:eastAsia="Calibri" w:cstheme="minorHAnsi"/>
        </w:rPr>
        <w:t xml:space="preserve"> Community First Responder. </w:t>
      </w:r>
      <w:r w:rsidRPr="001D5B82">
        <w:rPr>
          <w:rFonts w:eastAsia="Calibri" w:cstheme="minorHAnsi"/>
          <w:b/>
        </w:rPr>
        <w:t>This</w:t>
      </w:r>
      <w:r w:rsidR="009238FD">
        <w:rPr>
          <w:rFonts w:eastAsia="Calibri" w:cstheme="minorHAnsi"/>
          <w:b/>
        </w:rPr>
        <w:t xml:space="preserve"> </w:t>
      </w:r>
      <w:r w:rsidRPr="001D5B82">
        <w:rPr>
          <w:rFonts w:eastAsia="Calibri" w:cstheme="minorHAnsi"/>
          <w:b/>
        </w:rPr>
        <w:t>project</w:t>
      </w:r>
      <w:r w:rsidR="009238FD">
        <w:rPr>
          <w:rFonts w:eastAsia="Calibri" w:cstheme="minorHAnsi"/>
          <w:b/>
        </w:rPr>
        <w:t xml:space="preserve"> </w:t>
      </w:r>
      <w:r w:rsidRPr="001D5B82">
        <w:rPr>
          <w:rFonts w:eastAsia="Calibri" w:cstheme="minorHAnsi"/>
          <w:b/>
        </w:rPr>
        <w:t>is ongoing</w:t>
      </w:r>
      <w:r w:rsidRPr="001D5B82">
        <w:rPr>
          <w:rFonts w:eastAsia="Calibri" w:cstheme="minorHAnsi"/>
        </w:rPr>
        <w:t xml:space="preserve">. </w:t>
      </w:r>
    </w:p>
    <w:p w14:paraId="1D5B577F" w14:textId="77777777" w:rsidR="00EB6A4E" w:rsidRPr="005B4DE5" w:rsidRDefault="00EB6A4E" w:rsidP="00EB6A4E">
      <w:pPr>
        <w:pStyle w:val="ListParagraph"/>
        <w:rPr>
          <w:rFonts w:eastAsia="Calibri" w:cstheme="minorHAnsi"/>
          <w:b/>
        </w:rPr>
      </w:pPr>
    </w:p>
    <w:p w14:paraId="543856FC" w14:textId="77777777" w:rsidR="00276220" w:rsidRDefault="00C7019A" w:rsidP="009238FD">
      <w:pPr>
        <w:pStyle w:val="ListParagraph"/>
        <w:numPr>
          <w:ilvl w:val="0"/>
          <w:numId w:val="2"/>
        </w:numPr>
        <w:spacing w:after="0" w:line="240" w:lineRule="auto"/>
        <w:ind w:left="714" w:hanging="357"/>
        <w:rPr>
          <w:rFonts w:eastAsia="Calibri" w:cstheme="minorHAnsi"/>
        </w:rPr>
      </w:pPr>
      <w:r>
        <w:rPr>
          <w:rFonts w:eastAsia="Calibri" w:cstheme="minorHAnsi"/>
        </w:rPr>
        <w:t>Kippford Flood Reduction measure</w:t>
      </w:r>
      <w:r w:rsidR="006E7AFA">
        <w:rPr>
          <w:rFonts w:eastAsia="Calibri" w:cstheme="minorHAnsi"/>
        </w:rPr>
        <w:t>s</w:t>
      </w:r>
      <w:r>
        <w:rPr>
          <w:rFonts w:eastAsia="Calibri" w:cstheme="minorHAnsi"/>
        </w:rPr>
        <w:t xml:space="preserve">. </w:t>
      </w:r>
      <w:r w:rsidR="009238FD" w:rsidRPr="009238FD">
        <w:rPr>
          <w:rFonts w:eastAsia="Calibri" w:cstheme="minorHAnsi"/>
          <w:b/>
        </w:rPr>
        <w:t>IB</w:t>
      </w:r>
      <w:r w:rsidR="009238FD">
        <w:rPr>
          <w:rFonts w:eastAsia="Calibri" w:cstheme="minorHAnsi"/>
        </w:rPr>
        <w:t xml:space="preserve"> was not present at the meeting. He has confirmed that this is a DGC matter and will report at the next meeting. </w:t>
      </w:r>
      <w:r w:rsidR="00817991" w:rsidRPr="001D5B82">
        <w:rPr>
          <w:rFonts w:eastAsia="Calibri" w:cstheme="minorHAnsi"/>
          <w:b/>
        </w:rPr>
        <w:t>This</w:t>
      </w:r>
      <w:r w:rsidR="00817991">
        <w:rPr>
          <w:rFonts w:eastAsia="Calibri" w:cstheme="minorHAnsi"/>
          <w:b/>
        </w:rPr>
        <w:t xml:space="preserve"> </w:t>
      </w:r>
      <w:r w:rsidR="00817991" w:rsidRPr="001D5B82">
        <w:rPr>
          <w:rFonts w:eastAsia="Calibri" w:cstheme="minorHAnsi"/>
          <w:b/>
        </w:rPr>
        <w:t>project</w:t>
      </w:r>
      <w:r w:rsidR="00817991">
        <w:rPr>
          <w:rFonts w:eastAsia="Calibri" w:cstheme="minorHAnsi"/>
          <w:b/>
        </w:rPr>
        <w:t xml:space="preserve"> </w:t>
      </w:r>
      <w:r w:rsidR="00817991" w:rsidRPr="001D5B82">
        <w:rPr>
          <w:rFonts w:eastAsia="Calibri" w:cstheme="minorHAnsi"/>
          <w:b/>
        </w:rPr>
        <w:t>is ongoing</w:t>
      </w:r>
      <w:r w:rsidR="00817991" w:rsidRPr="001D5B82">
        <w:rPr>
          <w:rFonts w:eastAsia="Calibri" w:cstheme="minorHAnsi"/>
        </w:rPr>
        <w:t>.</w:t>
      </w:r>
    </w:p>
    <w:p w14:paraId="4ED625AE" w14:textId="77777777" w:rsidR="006E4439" w:rsidRPr="006E4439" w:rsidRDefault="006E4439" w:rsidP="006E4439">
      <w:pPr>
        <w:spacing w:line="240" w:lineRule="auto"/>
        <w:rPr>
          <w:rFonts w:eastAsia="Calibri" w:cstheme="minorHAnsi"/>
        </w:rPr>
      </w:pPr>
    </w:p>
    <w:p w14:paraId="087064B9" w14:textId="77777777" w:rsidR="00454419" w:rsidRPr="00F424D2" w:rsidRDefault="00C7019A" w:rsidP="00454419">
      <w:pPr>
        <w:pStyle w:val="ListParagraph"/>
        <w:numPr>
          <w:ilvl w:val="0"/>
          <w:numId w:val="2"/>
        </w:numPr>
        <w:spacing w:after="0" w:line="240" w:lineRule="auto"/>
        <w:ind w:left="714" w:hanging="357"/>
        <w:rPr>
          <w:rFonts w:eastAsia="Calibri" w:cstheme="minorHAnsi"/>
        </w:rPr>
      </w:pPr>
      <w:r>
        <w:rPr>
          <w:rFonts w:eastAsia="Calibri" w:cstheme="minorHAnsi"/>
        </w:rPr>
        <w:t>Disintegration of Visitor Interpretation Boards</w:t>
      </w:r>
      <w:r w:rsidR="005C465B">
        <w:rPr>
          <w:rFonts w:eastAsia="Calibri" w:cstheme="minorHAnsi"/>
        </w:rPr>
        <w:t xml:space="preserve"> and Information Centre</w:t>
      </w:r>
      <w:r w:rsidR="00276220">
        <w:rPr>
          <w:rFonts w:eastAsia="Calibri" w:cstheme="minorHAnsi"/>
        </w:rPr>
        <w:t xml:space="preserve"> update</w:t>
      </w:r>
      <w:r>
        <w:rPr>
          <w:rFonts w:eastAsia="Calibri" w:cstheme="minorHAnsi"/>
        </w:rPr>
        <w:t xml:space="preserve">. </w:t>
      </w:r>
      <w:r w:rsidR="007B5814" w:rsidRPr="00817991">
        <w:rPr>
          <w:rFonts w:eastAsia="Calibri" w:cstheme="minorHAnsi"/>
          <w:b/>
        </w:rPr>
        <w:t>JR</w:t>
      </w:r>
      <w:r w:rsidR="007B5814" w:rsidRPr="00F424D2">
        <w:rPr>
          <w:rFonts w:eastAsia="Calibri" w:cstheme="minorHAnsi"/>
        </w:rPr>
        <w:t xml:space="preserve"> has taken one of the boards to Border Signs to be fixed and asked if others </w:t>
      </w:r>
      <w:r w:rsidR="00F424D2" w:rsidRPr="00F424D2">
        <w:rPr>
          <w:rFonts w:eastAsia="Calibri" w:cstheme="minorHAnsi"/>
        </w:rPr>
        <w:t>might take the rest in.</w:t>
      </w:r>
      <w:r w:rsidR="00F424D2">
        <w:rPr>
          <w:rFonts w:eastAsia="Calibri" w:cstheme="minorHAnsi"/>
          <w:b/>
        </w:rPr>
        <w:t xml:space="preserve"> </w:t>
      </w:r>
      <w:r w:rsidR="00276220">
        <w:rPr>
          <w:rFonts w:eastAsia="Calibri" w:cstheme="minorHAnsi"/>
        </w:rPr>
        <w:t xml:space="preserve"> </w:t>
      </w:r>
      <w:r>
        <w:rPr>
          <w:rFonts w:eastAsia="Calibri" w:cstheme="minorHAnsi"/>
          <w:b/>
        </w:rPr>
        <w:t xml:space="preserve">This project is ongoing. </w:t>
      </w:r>
    </w:p>
    <w:p w14:paraId="10181BE7" w14:textId="77777777" w:rsidR="00454419" w:rsidRPr="00454419" w:rsidRDefault="00454419" w:rsidP="00454419">
      <w:pPr>
        <w:pStyle w:val="ListParagraph"/>
        <w:spacing w:after="0" w:line="240" w:lineRule="auto"/>
        <w:ind w:left="714"/>
        <w:rPr>
          <w:rFonts w:eastAsia="Calibri" w:cstheme="minorHAnsi"/>
        </w:rPr>
      </w:pPr>
    </w:p>
    <w:p w14:paraId="07F33228" w14:textId="77777777" w:rsidR="00454419" w:rsidRPr="00454419" w:rsidRDefault="00454419" w:rsidP="00454419">
      <w:pPr>
        <w:pStyle w:val="ListParagraph"/>
        <w:numPr>
          <w:ilvl w:val="0"/>
          <w:numId w:val="2"/>
        </w:numPr>
        <w:spacing w:after="0" w:line="240" w:lineRule="auto"/>
        <w:ind w:left="714" w:hanging="357"/>
        <w:rPr>
          <w:rFonts w:eastAsia="Calibri" w:cstheme="minorHAnsi"/>
        </w:rPr>
      </w:pPr>
      <w:r>
        <w:rPr>
          <w:rFonts w:eastAsia="Calibri" w:cstheme="minorHAnsi"/>
        </w:rPr>
        <w:t xml:space="preserve">Burma Bridge. </w:t>
      </w:r>
      <w:r w:rsidR="00F424D2">
        <w:rPr>
          <w:rFonts w:eastAsia="Calibri" w:cstheme="minorHAnsi"/>
        </w:rPr>
        <w:t xml:space="preserve">See note under ‘Matters arising ...’. </w:t>
      </w:r>
      <w:r w:rsidR="00244230">
        <w:rPr>
          <w:rFonts w:eastAsia="Calibri" w:cstheme="minorHAnsi"/>
          <w:b/>
        </w:rPr>
        <w:t>This project is ongoing.</w:t>
      </w:r>
    </w:p>
    <w:p w14:paraId="17D7D5B7" w14:textId="77777777" w:rsidR="006E4439" w:rsidRPr="006E4439" w:rsidRDefault="006E4439" w:rsidP="006E4439">
      <w:pPr>
        <w:spacing w:line="240" w:lineRule="auto"/>
        <w:rPr>
          <w:rFonts w:eastAsia="Calibri" w:cstheme="minorHAnsi"/>
        </w:rPr>
      </w:pPr>
    </w:p>
    <w:p w14:paraId="4E2E9543" w14:textId="77777777" w:rsidR="00EB6A4E" w:rsidRDefault="00EB6A4E" w:rsidP="00EB6A4E">
      <w:pPr>
        <w:spacing w:line="240" w:lineRule="auto"/>
        <w:rPr>
          <w:rFonts w:ascii="Calibri" w:eastAsia="Calibri" w:hAnsi="Calibri" w:cs="Calibri"/>
          <w:b/>
          <w:u w:val="single"/>
        </w:rPr>
      </w:pPr>
      <w:r w:rsidRPr="009C4FAD">
        <w:rPr>
          <w:rFonts w:ascii="Calibri" w:eastAsia="Calibri" w:hAnsi="Calibri" w:cs="Calibri"/>
          <w:b/>
          <w:u w:val="single"/>
        </w:rPr>
        <w:t>COMMUNITY INVOLVEMENT</w:t>
      </w:r>
    </w:p>
    <w:p w14:paraId="6C2105A0" w14:textId="77777777" w:rsidR="00EB6A4E" w:rsidRDefault="00EB6A4E" w:rsidP="00EB6A4E">
      <w:pPr>
        <w:spacing w:line="240" w:lineRule="auto"/>
        <w:rPr>
          <w:rFonts w:ascii="Calibri" w:eastAsia="Calibri" w:hAnsi="Calibri" w:cs="Calibri"/>
          <w:b/>
          <w:u w:val="single"/>
        </w:rPr>
      </w:pPr>
    </w:p>
    <w:p w14:paraId="49E1C69B" w14:textId="77777777" w:rsidR="00A4694C" w:rsidRDefault="00A4694C" w:rsidP="00ED14C9">
      <w:pPr>
        <w:spacing w:line="240" w:lineRule="auto"/>
        <w:rPr>
          <w:rFonts w:ascii="Calibri" w:eastAsia="Calibri" w:hAnsi="Calibri" w:cs="Calibri"/>
          <w:b/>
        </w:rPr>
      </w:pPr>
      <w:r>
        <w:rPr>
          <w:rFonts w:ascii="Calibri" w:eastAsia="Calibri" w:hAnsi="Calibri" w:cs="Calibri"/>
        </w:rPr>
        <w:t>Winter Evening Talks programme</w:t>
      </w:r>
      <w:r w:rsidR="00EE5076">
        <w:rPr>
          <w:rFonts w:ascii="Calibri" w:eastAsia="Calibri" w:hAnsi="Calibri" w:cs="Calibri"/>
        </w:rPr>
        <w:t xml:space="preserve"> update</w:t>
      </w:r>
      <w:r>
        <w:rPr>
          <w:rFonts w:ascii="Calibri" w:eastAsia="Calibri" w:hAnsi="Calibri" w:cs="Calibri"/>
        </w:rPr>
        <w:t xml:space="preserve">. </w:t>
      </w:r>
      <w:r w:rsidRPr="00A4694C">
        <w:rPr>
          <w:rFonts w:ascii="Calibri" w:eastAsia="Calibri" w:hAnsi="Calibri" w:cs="Calibri"/>
          <w:b/>
        </w:rPr>
        <w:t>JC</w:t>
      </w:r>
      <w:r w:rsidR="00F424D2">
        <w:rPr>
          <w:rFonts w:ascii="Calibri" w:eastAsia="Calibri" w:hAnsi="Calibri" w:cs="Calibri"/>
          <w:b/>
        </w:rPr>
        <w:t xml:space="preserve"> </w:t>
      </w:r>
      <w:r w:rsidR="00F424D2">
        <w:rPr>
          <w:rFonts w:ascii="Calibri" w:eastAsia="Calibri" w:hAnsi="Calibri" w:cs="Calibri"/>
        </w:rPr>
        <w:t xml:space="preserve">gave details of the forthcoming talks in 2026, as follows: 16 January – Julian Stanning on a horticultural topic; 27 February – Sarah White on the Colvend Lochs Aquatic Survey; 20 March – Nick Chisholm on the Solway Coast and Marine Project (SCAMP). </w:t>
      </w:r>
      <w:r w:rsidR="00742663">
        <w:rPr>
          <w:rFonts w:ascii="Calibri" w:eastAsia="Calibri" w:hAnsi="Calibri" w:cs="Calibri"/>
        </w:rPr>
        <w:t xml:space="preserve">These details are to be put on the CSCC website and local WhatsApp groups. </w:t>
      </w:r>
      <w:r w:rsidRPr="00A4694C">
        <w:rPr>
          <w:rFonts w:ascii="Calibri" w:eastAsia="Calibri" w:hAnsi="Calibri" w:cs="Calibri"/>
          <w:b/>
        </w:rPr>
        <w:t>(JC) T</w:t>
      </w:r>
      <w:r w:rsidR="00505236">
        <w:rPr>
          <w:rFonts w:ascii="Calibri" w:eastAsia="Calibri" w:hAnsi="Calibri" w:cs="Calibri"/>
          <w:b/>
        </w:rPr>
        <w:t>o be considered at the next meeting</w:t>
      </w:r>
      <w:r w:rsidRPr="00A4694C">
        <w:rPr>
          <w:rFonts w:ascii="Calibri" w:eastAsia="Calibri" w:hAnsi="Calibri" w:cs="Calibri"/>
          <w:b/>
        </w:rPr>
        <w:t>.</w:t>
      </w:r>
    </w:p>
    <w:p w14:paraId="758D0F55" w14:textId="77777777" w:rsidR="00742663" w:rsidRDefault="00742663" w:rsidP="00ED14C9">
      <w:pPr>
        <w:spacing w:line="240" w:lineRule="auto"/>
        <w:rPr>
          <w:rFonts w:ascii="Calibri" w:eastAsia="Calibri" w:hAnsi="Calibri" w:cs="Calibri"/>
          <w:b/>
        </w:rPr>
      </w:pPr>
    </w:p>
    <w:p w14:paraId="1D6AD9C6" w14:textId="77777777" w:rsidR="00EB6A4E" w:rsidRPr="00451882" w:rsidRDefault="00EB6A4E" w:rsidP="00EB6A4E">
      <w:pPr>
        <w:spacing w:line="240" w:lineRule="auto"/>
        <w:rPr>
          <w:rFonts w:ascii="Calibri" w:eastAsia="Calibri" w:hAnsi="Calibri" w:cs="Calibri"/>
          <w:b/>
          <w:u w:val="single"/>
        </w:rPr>
      </w:pPr>
      <w:r w:rsidRPr="00451882">
        <w:rPr>
          <w:rFonts w:ascii="Calibri" w:eastAsia="Calibri" w:hAnsi="Calibri" w:cs="Calibri"/>
          <w:b/>
          <w:u w:val="single"/>
        </w:rPr>
        <w:t>PLANNING APPLICATIONS</w:t>
      </w:r>
    </w:p>
    <w:p w14:paraId="27313E73" w14:textId="77777777" w:rsidR="00EB6A4E" w:rsidRPr="00417B75" w:rsidRDefault="00EB6A4E" w:rsidP="00EB6A4E">
      <w:pPr>
        <w:pStyle w:val="ListParagraph"/>
        <w:spacing w:after="0" w:line="240" w:lineRule="auto"/>
        <w:ind w:left="0"/>
        <w:rPr>
          <w:rFonts w:ascii="Calibri" w:eastAsia="Calibri" w:hAnsi="Calibri" w:cs="Calibri"/>
        </w:rPr>
      </w:pPr>
    </w:p>
    <w:p w14:paraId="27357A20" w14:textId="77777777" w:rsidR="00EB6A4E" w:rsidRDefault="00EB6A4E" w:rsidP="00EB6A4E">
      <w:pPr>
        <w:pStyle w:val="ListParagraph"/>
        <w:numPr>
          <w:ilvl w:val="0"/>
          <w:numId w:val="3"/>
        </w:numPr>
        <w:spacing w:after="0" w:line="240" w:lineRule="auto"/>
        <w:ind w:left="709"/>
        <w:rPr>
          <w:rFonts w:ascii="Calibri" w:eastAsia="Calibri" w:hAnsi="Calibri" w:cs="Calibri"/>
        </w:rPr>
      </w:pPr>
      <w:r w:rsidRPr="00AE24E1">
        <w:rPr>
          <w:rFonts w:ascii="Calibri" w:eastAsia="Calibri" w:hAnsi="Calibri" w:cs="Calibri"/>
        </w:rPr>
        <w:t>22/0197/SCO Scoping Opinion – paused awaiting applicant response.</w:t>
      </w:r>
    </w:p>
    <w:p w14:paraId="499AE7E1" w14:textId="77777777" w:rsidR="00EB6A4E" w:rsidRPr="00685B79" w:rsidRDefault="00EB6A4E" w:rsidP="00EB6A4E">
      <w:pPr>
        <w:pStyle w:val="ListParagraph"/>
        <w:numPr>
          <w:ilvl w:val="0"/>
          <w:numId w:val="3"/>
        </w:numPr>
        <w:spacing w:after="0" w:line="240" w:lineRule="auto"/>
        <w:ind w:left="709"/>
        <w:rPr>
          <w:rFonts w:ascii="Calibri" w:eastAsia="Calibri" w:hAnsi="Calibri" w:cs="Calibri"/>
        </w:rPr>
      </w:pPr>
      <w:r w:rsidRPr="00685B79">
        <w:rPr>
          <w:rFonts w:ascii="Calibri" w:eastAsia="Calibri" w:hAnsi="Calibri" w:cs="Calibri"/>
        </w:rPr>
        <w:t>23/1426/FUL Sandyhills proposed car park development – rolling agenda item.</w:t>
      </w:r>
    </w:p>
    <w:p w14:paraId="56BE7CCD" w14:textId="7458D934" w:rsidR="00743D48" w:rsidRPr="00450899" w:rsidRDefault="00EB6A4E" w:rsidP="00411845">
      <w:pPr>
        <w:pStyle w:val="ListParagraph"/>
        <w:numPr>
          <w:ilvl w:val="0"/>
          <w:numId w:val="3"/>
        </w:numPr>
        <w:spacing w:after="0" w:line="240" w:lineRule="auto"/>
        <w:ind w:left="709"/>
        <w:rPr>
          <w:rFonts w:ascii="Calibri" w:eastAsia="Calibri" w:hAnsi="Calibri" w:cs="Calibri"/>
          <w:b/>
          <w:bCs/>
          <w:i/>
          <w:iCs/>
          <w:color w:val="FF0000"/>
        </w:rPr>
      </w:pPr>
      <w:r w:rsidRPr="00450899">
        <w:rPr>
          <w:rFonts w:ascii="Calibri" w:eastAsia="Calibri" w:hAnsi="Calibri" w:cs="Calibri"/>
        </w:rPr>
        <w:t>23/2027/SCR Screening Opinion related to 23/1426/FUL</w:t>
      </w:r>
      <w:r w:rsidR="00973D6A" w:rsidRPr="00450899">
        <w:rPr>
          <w:rFonts w:ascii="Calibri" w:eastAsia="Calibri" w:hAnsi="Calibri" w:cs="Calibri"/>
        </w:rPr>
        <w:t xml:space="preserve">: DGC Planning decision – </w:t>
      </w:r>
      <w:r w:rsidR="00A4694C" w:rsidRPr="00461A02">
        <w:rPr>
          <w:rFonts w:ascii="Calibri" w:eastAsia="Calibri" w:hAnsi="Calibri" w:cs="Calibri"/>
        </w:rPr>
        <w:t xml:space="preserve">No </w:t>
      </w:r>
      <w:r w:rsidR="00973D6A" w:rsidRPr="00461A02">
        <w:rPr>
          <w:rFonts w:ascii="Calibri" w:eastAsia="Calibri" w:hAnsi="Calibri" w:cs="Calibri"/>
        </w:rPr>
        <w:t>EIA</w:t>
      </w:r>
      <w:r w:rsidR="009E6FAA">
        <w:rPr>
          <w:rFonts w:ascii="Calibri" w:eastAsia="Calibri" w:hAnsi="Calibri" w:cs="Calibri"/>
        </w:rPr>
        <w:t xml:space="preserve"> </w:t>
      </w:r>
      <w:r w:rsidR="00FC015D" w:rsidRPr="005F2E42">
        <w:rPr>
          <w:rFonts w:ascii="Calibri" w:eastAsia="Calibri" w:hAnsi="Calibri" w:cs="Calibri"/>
        </w:rPr>
        <w:t>required</w:t>
      </w:r>
      <w:r w:rsidR="00FC015D">
        <w:rPr>
          <w:rFonts w:ascii="Calibri" w:eastAsia="Calibri" w:hAnsi="Calibri" w:cs="Calibri"/>
        </w:rPr>
        <w:t>.</w:t>
      </w:r>
    </w:p>
    <w:p w14:paraId="42C02217" w14:textId="77777777" w:rsidR="00E0164E" w:rsidRDefault="00E0164E" w:rsidP="00EB6A4E">
      <w:pPr>
        <w:spacing w:line="240" w:lineRule="auto"/>
        <w:rPr>
          <w:rFonts w:ascii="Calibri" w:eastAsia="Calibri" w:hAnsi="Calibri" w:cs="Calibri"/>
          <w:b/>
        </w:rPr>
      </w:pPr>
    </w:p>
    <w:p w14:paraId="64C6AB0C" w14:textId="6F3AEDC2" w:rsidR="00E603D0" w:rsidRDefault="008D306F" w:rsidP="00EB6A4E">
      <w:pPr>
        <w:spacing w:line="240" w:lineRule="auto"/>
        <w:rPr>
          <w:rFonts w:ascii="Calibri" w:eastAsia="Calibri" w:hAnsi="Calibri" w:cs="Calibri"/>
        </w:rPr>
      </w:pPr>
      <w:r w:rsidRPr="00E603D0">
        <w:rPr>
          <w:rFonts w:ascii="Calibri" w:eastAsia="Calibri" w:hAnsi="Calibri" w:cs="Calibri"/>
          <w:b/>
        </w:rPr>
        <w:t>PS</w:t>
      </w:r>
      <w:r>
        <w:rPr>
          <w:rFonts w:ascii="Calibri" w:eastAsia="Calibri" w:hAnsi="Calibri" w:cs="Calibri"/>
        </w:rPr>
        <w:t xml:space="preserve"> said</w:t>
      </w:r>
      <w:r w:rsidR="00E603D0">
        <w:rPr>
          <w:rFonts w:ascii="Calibri" w:eastAsia="Calibri" w:hAnsi="Calibri" w:cs="Calibri"/>
        </w:rPr>
        <w:t xml:space="preserve"> that no updates were available and no further developments had taken place. The next planning application meeting is on </w:t>
      </w:r>
      <w:r w:rsidR="00742663">
        <w:rPr>
          <w:rFonts w:ascii="Calibri" w:eastAsia="Calibri" w:hAnsi="Calibri" w:cs="Calibri"/>
        </w:rPr>
        <w:t xml:space="preserve">20 January </w:t>
      </w:r>
      <w:r w:rsidR="00E603D0">
        <w:rPr>
          <w:rFonts w:ascii="Calibri" w:eastAsia="Calibri" w:hAnsi="Calibri" w:cs="Calibri"/>
        </w:rPr>
        <w:t>202</w:t>
      </w:r>
      <w:r w:rsidR="00742663">
        <w:rPr>
          <w:rFonts w:ascii="Calibri" w:eastAsia="Calibri" w:hAnsi="Calibri" w:cs="Calibri"/>
        </w:rPr>
        <w:t>6</w:t>
      </w:r>
      <w:r w:rsidR="00E603D0">
        <w:rPr>
          <w:rFonts w:ascii="Calibri" w:eastAsia="Calibri" w:hAnsi="Calibri" w:cs="Calibri"/>
        </w:rPr>
        <w:t xml:space="preserve">. </w:t>
      </w:r>
    </w:p>
    <w:p w14:paraId="349CDEC0" w14:textId="77777777" w:rsidR="005A03D8" w:rsidRDefault="005A03D8" w:rsidP="00EB6A4E">
      <w:pPr>
        <w:spacing w:line="240" w:lineRule="auto"/>
        <w:rPr>
          <w:rFonts w:ascii="Calibri" w:eastAsia="Calibri" w:hAnsi="Calibri" w:cs="Calibri"/>
          <w:b/>
          <w:color w:val="FF0000"/>
        </w:rPr>
      </w:pPr>
    </w:p>
    <w:p w14:paraId="011A3B1A" w14:textId="77777777" w:rsidR="00EB6A4E" w:rsidRPr="00A976A6" w:rsidRDefault="00A103CD" w:rsidP="00EB6A4E">
      <w:pPr>
        <w:tabs>
          <w:tab w:val="left" w:pos="1860"/>
        </w:tabs>
        <w:spacing w:line="240" w:lineRule="auto"/>
        <w:jc w:val="both"/>
        <w:rPr>
          <w:rFonts w:ascii="Calibri" w:eastAsia="Calibri" w:hAnsi="Calibri" w:cs="Calibri"/>
          <w:b/>
          <w:u w:val="single"/>
        </w:rPr>
      </w:pPr>
      <w:r>
        <w:rPr>
          <w:rFonts w:ascii="Calibri" w:eastAsia="Calibri" w:hAnsi="Calibri" w:cs="Calibri"/>
          <w:b/>
          <w:u w:val="single"/>
        </w:rPr>
        <w:t>AOC</w:t>
      </w:r>
      <w:r w:rsidR="00170E92">
        <w:rPr>
          <w:rFonts w:ascii="Calibri" w:eastAsia="Calibri" w:hAnsi="Calibri" w:cs="Calibri"/>
          <w:b/>
          <w:u w:val="single"/>
        </w:rPr>
        <w:t>B</w:t>
      </w:r>
    </w:p>
    <w:p w14:paraId="665A15A2" w14:textId="77777777" w:rsidR="00EB6A4E" w:rsidRDefault="00EB6A4E" w:rsidP="00EB6A4E">
      <w:pPr>
        <w:tabs>
          <w:tab w:val="left" w:pos="1860"/>
        </w:tabs>
        <w:spacing w:line="240" w:lineRule="auto"/>
        <w:jc w:val="both"/>
        <w:rPr>
          <w:rFonts w:ascii="Calibri" w:eastAsia="Calibri" w:hAnsi="Calibri" w:cs="Calibri"/>
        </w:rPr>
      </w:pPr>
    </w:p>
    <w:p w14:paraId="28FCC2BE" w14:textId="77777777" w:rsidR="0018651D" w:rsidRPr="004A2858" w:rsidRDefault="00742663" w:rsidP="004A2858">
      <w:pPr>
        <w:pStyle w:val="ListParagraph"/>
        <w:numPr>
          <w:ilvl w:val="0"/>
          <w:numId w:val="26"/>
        </w:numPr>
        <w:tabs>
          <w:tab w:val="left" w:pos="4008"/>
        </w:tabs>
        <w:spacing w:after="0" w:line="240" w:lineRule="auto"/>
        <w:rPr>
          <w:rFonts w:ascii="Calibri" w:eastAsia="Calibri" w:hAnsi="Calibri" w:cs="Calibri"/>
          <w:color w:val="000000"/>
        </w:rPr>
      </w:pPr>
      <w:r w:rsidRPr="004A2858">
        <w:rPr>
          <w:rFonts w:ascii="Calibri" w:eastAsia="Calibri" w:hAnsi="Calibri" w:cs="Calibri"/>
          <w:color w:val="000000"/>
        </w:rPr>
        <w:t xml:space="preserve">MP raised the issue of the Margaret Murdoch Trust. No further proposals for funding have been received. There was some discussion about whether the fund should be advertised on the </w:t>
      </w:r>
      <w:r w:rsidR="0018651D" w:rsidRPr="004A2858">
        <w:rPr>
          <w:rFonts w:ascii="Calibri" w:eastAsia="Calibri" w:hAnsi="Calibri" w:cs="Calibri"/>
          <w:color w:val="000000"/>
        </w:rPr>
        <w:t>CSCC</w:t>
      </w:r>
      <w:r w:rsidRPr="004A2858">
        <w:rPr>
          <w:rFonts w:ascii="Calibri" w:eastAsia="Calibri" w:hAnsi="Calibri" w:cs="Calibri"/>
          <w:color w:val="000000"/>
        </w:rPr>
        <w:t xml:space="preserve"> website and/or local WhatsApp groups. There seems to be little evidence of people/groups in the area being ‘needy’ as required by the trust. </w:t>
      </w:r>
      <w:r w:rsidR="0018651D" w:rsidRPr="004A2858">
        <w:rPr>
          <w:rFonts w:ascii="Calibri" w:eastAsia="Calibri" w:hAnsi="Calibri" w:cs="Calibri"/>
          <w:color w:val="000000"/>
        </w:rPr>
        <w:t xml:space="preserve"> </w:t>
      </w:r>
    </w:p>
    <w:p w14:paraId="03C7BEA1" w14:textId="77777777" w:rsidR="00FD1097" w:rsidRPr="004A2858" w:rsidRDefault="00FD1097" w:rsidP="004A2858">
      <w:pPr>
        <w:pStyle w:val="ListParagraph"/>
        <w:tabs>
          <w:tab w:val="left" w:pos="4008"/>
        </w:tabs>
        <w:spacing w:after="0" w:line="240" w:lineRule="auto"/>
        <w:rPr>
          <w:rFonts w:ascii="Calibri" w:eastAsia="Calibri" w:hAnsi="Calibri" w:cs="Calibri"/>
          <w:color w:val="000000"/>
        </w:rPr>
      </w:pPr>
    </w:p>
    <w:p w14:paraId="20E8E488" w14:textId="77777777" w:rsidR="00A31F24" w:rsidRPr="004A2858" w:rsidRDefault="00742663" w:rsidP="004A2858">
      <w:pPr>
        <w:pStyle w:val="ListParagraph"/>
        <w:numPr>
          <w:ilvl w:val="0"/>
          <w:numId w:val="26"/>
        </w:numPr>
        <w:tabs>
          <w:tab w:val="left" w:pos="4008"/>
        </w:tabs>
        <w:spacing w:after="0" w:line="240" w:lineRule="auto"/>
        <w:rPr>
          <w:rFonts w:ascii="Calibri" w:eastAsia="Calibri" w:hAnsi="Calibri" w:cs="Calibri"/>
          <w:color w:val="000000"/>
        </w:rPr>
      </w:pPr>
      <w:r w:rsidRPr="004A2858">
        <w:rPr>
          <w:rFonts w:ascii="Calibri" w:eastAsia="Calibri" w:hAnsi="Calibri" w:cs="Calibri"/>
          <w:color w:val="000000"/>
        </w:rPr>
        <w:t>JC raised the issue of the Gala in 2026. He</w:t>
      </w:r>
      <w:r w:rsidR="00817991" w:rsidRPr="004A2858">
        <w:rPr>
          <w:rFonts w:ascii="Calibri" w:eastAsia="Calibri" w:hAnsi="Calibri" w:cs="Calibri"/>
          <w:color w:val="000000"/>
        </w:rPr>
        <w:t xml:space="preserve"> said that some events are already being organised and</w:t>
      </w:r>
      <w:r w:rsidRPr="004A2858">
        <w:rPr>
          <w:rFonts w:ascii="Calibri" w:eastAsia="Calibri" w:hAnsi="Calibri" w:cs="Calibri"/>
          <w:color w:val="000000"/>
        </w:rPr>
        <w:t xml:space="preserve"> noted that</w:t>
      </w:r>
      <w:r w:rsidR="00F04B8E" w:rsidRPr="004A2858">
        <w:rPr>
          <w:rFonts w:ascii="Calibri" w:eastAsia="Calibri" w:hAnsi="Calibri" w:cs="Calibri"/>
          <w:color w:val="000000"/>
        </w:rPr>
        <w:t>,</w:t>
      </w:r>
      <w:r w:rsidRPr="004A2858">
        <w:rPr>
          <w:rFonts w:ascii="Calibri" w:eastAsia="Calibri" w:hAnsi="Calibri" w:cs="Calibri"/>
          <w:color w:val="000000"/>
        </w:rPr>
        <w:t xml:space="preserve"> given the next CSCC meeting is</w:t>
      </w:r>
      <w:r w:rsidR="00817991" w:rsidRPr="004A2858">
        <w:rPr>
          <w:rFonts w:ascii="Calibri" w:eastAsia="Calibri" w:hAnsi="Calibri" w:cs="Calibri"/>
          <w:color w:val="000000"/>
        </w:rPr>
        <w:t xml:space="preserve"> </w:t>
      </w:r>
      <w:r w:rsidRPr="004A2858">
        <w:rPr>
          <w:rFonts w:ascii="Calibri" w:eastAsia="Calibri" w:hAnsi="Calibri" w:cs="Calibri"/>
          <w:color w:val="000000"/>
        </w:rPr>
        <w:t>n</w:t>
      </w:r>
      <w:r w:rsidR="00817991" w:rsidRPr="004A2858">
        <w:rPr>
          <w:rFonts w:ascii="Calibri" w:eastAsia="Calibri" w:hAnsi="Calibri" w:cs="Calibri"/>
          <w:color w:val="000000"/>
        </w:rPr>
        <w:t>o</w:t>
      </w:r>
      <w:r w:rsidRPr="004A2858">
        <w:rPr>
          <w:rFonts w:ascii="Calibri" w:eastAsia="Calibri" w:hAnsi="Calibri" w:cs="Calibri"/>
          <w:color w:val="000000"/>
        </w:rPr>
        <w:t xml:space="preserve">t until February 2026, </w:t>
      </w:r>
      <w:r w:rsidR="00F04B8E" w:rsidRPr="004A2858">
        <w:rPr>
          <w:rFonts w:ascii="Calibri" w:eastAsia="Calibri" w:hAnsi="Calibri" w:cs="Calibri"/>
          <w:color w:val="000000"/>
        </w:rPr>
        <w:t xml:space="preserve">the organising of events for the Gala will be well underway. </w:t>
      </w:r>
    </w:p>
    <w:p w14:paraId="44A45D64" w14:textId="516A4152" w:rsidR="00F04B8E" w:rsidRPr="004A2858" w:rsidRDefault="00F04B8E" w:rsidP="004A2858">
      <w:pPr>
        <w:pStyle w:val="ListParagraph"/>
        <w:tabs>
          <w:tab w:val="left" w:pos="4008"/>
        </w:tabs>
        <w:spacing w:after="0" w:line="240" w:lineRule="auto"/>
        <w:rPr>
          <w:rFonts w:ascii="Calibri" w:eastAsia="Calibri" w:hAnsi="Calibri" w:cs="Calibri"/>
          <w:color w:val="000000"/>
        </w:rPr>
      </w:pPr>
    </w:p>
    <w:p w14:paraId="37174161" w14:textId="693C3452" w:rsidR="00F04B8E" w:rsidRPr="002700B6" w:rsidRDefault="00F04B8E" w:rsidP="009C1E4B">
      <w:pPr>
        <w:pStyle w:val="ListParagraph"/>
        <w:numPr>
          <w:ilvl w:val="0"/>
          <w:numId w:val="26"/>
        </w:numPr>
        <w:tabs>
          <w:tab w:val="left" w:pos="4008"/>
        </w:tabs>
        <w:spacing w:after="0" w:line="240" w:lineRule="auto"/>
        <w:rPr>
          <w:rFonts w:ascii="Calibri" w:eastAsia="Calibri" w:hAnsi="Calibri" w:cs="Calibri"/>
          <w:color w:val="000000"/>
        </w:rPr>
      </w:pPr>
      <w:r w:rsidRPr="002700B6">
        <w:rPr>
          <w:rFonts w:ascii="Calibri" w:eastAsia="Calibri" w:hAnsi="Calibri" w:cs="Calibri"/>
          <w:color w:val="000000"/>
        </w:rPr>
        <w:t>MP raised the issue of organising a lunch in the new year</w:t>
      </w:r>
      <w:r w:rsidR="002700B6" w:rsidRPr="002700B6">
        <w:rPr>
          <w:rFonts w:ascii="Calibri" w:eastAsia="Calibri" w:hAnsi="Calibri" w:cs="Calibri"/>
          <w:color w:val="000000"/>
        </w:rPr>
        <w:t xml:space="preserve"> and a</w:t>
      </w:r>
      <w:r w:rsidRPr="002700B6">
        <w:rPr>
          <w:rFonts w:ascii="Calibri" w:eastAsia="Calibri" w:hAnsi="Calibri" w:cs="Calibri"/>
          <w:color w:val="000000"/>
        </w:rPr>
        <w:t xml:space="preserve"> provisional date of Sunday 18 January was decided. </w:t>
      </w:r>
    </w:p>
    <w:p w14:paraId="1233FC7C" w14:textId="77777777" w:rsidR="00F04B8E" w:rsidRPr="004A2858" w:rsidRDefault="00F04B8E" w:rsidP="004A2858">
      <w:pPr>
        <w:pStyle w:val="ListParagraph"/>
        <w:numPr>
          <w:ilvl w:val="0"/>
          <w:numId w:val="26"/>
        </w:numPr>
        <w:tabs>
          <w:tab w:val="left" w:pos="4008"/>
        </w:tabs>
        <w:spacing w:after="0" w:line="240" w:lineRule="auto"/>
        <w:rPr>
          <w:rFonts w:ascii="Calibri" w:eastAsia="Calibri" w:hAnsi="Calibri" w:cs="Calibri"/>
          <w:color w:val="000000"/>
        </w:rPr>
      </w:pPr>
      <w:r w:rsidRPr="004A2858">
        <w:rPr>
          <w:rFonts w:ascii="Calibri" w:eastAsia="Calibri" w:hAnsi="Calibri" w:cs="Calibri"/>
          <w:color w:val="000000"/>
        </w:rPr>
        <w:t xml:space="preserve">JR said that Simon Pain had a number of large boards </w:t>
      </w:r>
      <w:r w:rsidR="006F39EB" w:rsidRPr="004A2858">
        <w:rPr>
          <w:rFonts w:ascii="Calibri" w:eastAsia="Calibri" w:hAnsi="Calibri" w:cs="Calibri"/>
          <w:color w:val="000000"/>
        </w:rPr>
        <w:t xml:space="preserve">and wondered if anyone might want these. It was noted that these might be useful to the local primary school. </w:t>
      </w:r>
    </w:p>
    <w:p w14:paraId="6F69D724" w14:textId="77777777" w:rsidR="00B03BA7" w:rsidRDefault="00B03BA7" w:rsidP="00B03BA7">
      <w:pPr>
        <w:pStyle w:val="ListParagraph"/>
        <w:ind w:left="502"/>
        <w:rPr>
          <w:rFonts w:ascii="Calibri" w:eastAsia="Calibri" w:hAnsi="Calibri" w:cs="Calibri"/>
        </w:rPr>
      </w:pPr>
    </w:p>
    <w:p w14:paraId="4A6F85D3" w14:textId="77777777" w:rsidR="00BC4117" w:rsidRPr="00BC4117" w:rsidRDefault="00BC4117" w:rsidP="00BC4117">
      <w:pPr>
        <w:pBdr>
          <w:top w:val="nil"/>
          <w:left w:val="nil"/>
          <w:bottom w:val="nil"/>
          <w:right w:val="nil"/>
          <w:between w:val="nil"/>
        </w:pBdr>
        <w:spacing w:after="60" w:line="240" w:lineRule="auto"/>
        <w:rPr>
          <w:rFonts w:cstheme="minorHAnsi"/>
          <w:b/>
          <w:color w:val="000000"/>
          <w:u w:val="single"/>
        </w:rPr>
      </w:pPr>
    </w:p>
    <w:p w14:paraId="336DD256" w14:textId="77777777" w:rsidR="00EB6A4E" w:rsidRPr="00937024" w:rsidRDefault="00EB6A4E" w:rsidP="00937024">
      <w:pPr>
        <w:spacing w:line="240" w:lineRule="auto"/>
        <w:ind w:left="360"/>
        <w:jc w:val="center"/>
        <w:rPr>
          <w:rFonts w:ascii="Calibri" w:eastAsia="Calibri" w:hAnsi="Calibri" w:cs="Calibri"/>
          <w:b/>
          <w:color w:val="FF0000"/>
          <w:sz w:val="28"/>
          <w:szCs w:val="28"/>
          <w:u w:val="single"/>
        </w:rPr>
      </w:pPr>
      <w:r w:rsidRPr="00937024">
        <w:rPr>
          <w:rFonts w:ascii="Calibri" w:eastAsia="Calibri" w:hAnsi="Calibri" w:cs="Calibri"/>
          <w:b/>
          <w:color w:val="FF0000"/>
          <w:sz w:val="28"/>
          <w:szCs w:val="28"/>
          <w:u w:val="single"/>
        </w:rPr>
        <w:t xml:space="preserve">OUR NEXT MEETING IS ON THURSDAY </w:t>
      </w:r>
      <w:r w:rsidR="006F39EB">
        <w:rPr>
          <w:rFonts w:ascii="Calibri" w:eastAsia="Calibri" w:hAnsi="Calibri" w:cs="Calibri"/>
          <w:b/>
          <w:color w:val="FF0000"/>
          <w:sz w:val="28"/>
          <w:szCs w:val="28"/>
          <w:u w:val="single"/>
        </w:rPr>
        <w:t>5</w:t>
      </w:r>
      <w:r w:rsidR="00D475A7">
        <w:rPr>
          <w:rFonts w:ascii="Calibri" w:eastAsia="Calibri" w:hAnsi="Calibri" w:cs="Calibri"/>
          <w:b/>
          <w:color w:val="FF0000"/>
          <w:sz w:val="28"/>
          <w:szCs w:val="28"/>
          <w:u w:val="single"/>
        </w:rPr>
        <w:t xml:space="preserve"> </w:t>
      </w:r>
      <w:r w:rsidR="006F39EB">
        <w:rPr>
          <w:rFonts w:ascii="Calibri" w:eastAsia="Calibri" w:hAnsi="Calibri" w:cs="Calibri"/>
          <w:b/>
          <w:color w:val="FF0000"/>
          <w:sz w:val="28"/>
          <w:szCs w:val="28"/>
          <w:u w:val="single"/>
        </w:rPr>
        <w:t>FEBRUARY</w:t>
      </w:r>
      <w:r w:rsidRPr="00937024">
        <w:rPr>
          <w:rFonts w:ascii="Calibri" w:eastAsia="Calibri" w:hAnsi="Calibri" w:cs="Calibri"/>
          <w:b/>
          <w:color w:val="FF0000"/>
          <w:sz w:val="28"/>
          <w:szCs w:val="28"/>
          <w:u w:val="single"/>
        </w:rPr>
        <w:t xml:space="preserve"> 202</w:t>
      </w:r>
      <w:r w:rsidR="006F39EB">
        <w:rPr>
          <w:rFonts w:ascii="Calibri" w:eastAsia="Calibri" w:hAnsi="Calibri" w:cs="Calibri"/>
          <w:b/>
          <w:color w:val="FF0000"/>
          <w:sz w:val="28"/>
          <w:szCs w:val="28"/>
          <w:u w:val="single"/>
        </w:rPr>
        <w:t>6</w:t>
      </w:r>
    </w:p>
    <w:p w14:paraId="172AE930" w14:textId="77777777" w:rsidR="00EB6A4E" w:rsidRPr="00B837D1" w:rsidRDefault="00EB6A4E" w:rsidP="00937024">
      <w:pPr>
        <w:spacing w:line="240" w:lineRule="auto"/>
        <w:jc w:val="center"/>
        <w:rPr>
          <w:rFonts w:ascii="Calibri" w:eastAsia="Calibri" w:hAnsi="Calibri" w:cs="Calibri"/>
          <w:b/>
          <w:color w:val="FF0000"/>
          <w:sz w:val="16"/>
          <w:szCs w:val="16"/>
          <w:u w:val="single"/>
        </w:rPr>
      </w:pPr>
    </w:p>
    <w:p w14:paraId="644095E6" w14:textId="77777777" w:rsidR="00EB6A4E" w:rsidRPr="00937024" w:rsidRDefault="00EB6A4E" w:rsidP="00937024">
      <w:pPr>
        <w:spacing w:line="240" w:lineRule="auto"/>
        <w:ind w:left="360"/>
        <w:jc w:val="center"/>
        <w:rPr>
          <w:rFonts w:ascii="Calibri" w:eastAsia="Calibri" w:hAnsi="Calibri" w:cs="Calibri"/>
          <w:b/>
          <w:color w:val="FF0000"/>
          <w:sz w:val="28"/>
          <w:szCs w:val="28"/>
          <w:u w:val="single"/>
        </w:rPr>
      </w:pPr>
      <w:r w:rsidRPr="00937024">
        <w:rPr>
          <w:rFonts w:ascii="Calibri" w:eastAsia="Calibri" w:hAnsi="Calibri" w:cs="Calibri"/>
          <w:b/>
          <w:color w:val="FF0000"/>
          <w:sz w:val="28"/>
          <w:szCs w:val="28"/>
          <w:u w:val="single"/>
        </w:rPr>
        <w:t>AT 7:00 PM IN COLVEND PUBLIC HALL</w:t>
      </w:r>
    </w:p>
    <w:p w14:paraId="1CC392FD" w14:textId="77777777" w:rsidR="00EB6A4E" w:rsidRDefault="00EB6A4E" w:rsidP="00EB6A4E">
      <w:pPr>
        <w:spacing w:line="240" w:lineRule="auto"/>
        <w:jc w:val="center"/>
        <w:rPr>
          <w:rFonts w:ascii="Calibri" w:eastAsia="Calibri" w:hAnsi="Calibri" w:cs="Calibri"/>
          <w:b/>
          <w:color w:val="FF0000"/>
          <w:sz w:val="28"/>
          <w:szCs w:val="28"/>
          <w:u w:val="single"/>
        </w:rPr>
      </w:pPr>
    </w:p>
    <w:p w14:paraId="15EAC61C" w14:textId="77777777" w:rsidR="00EB6A4E" w:rsidRPr="00937024" w:rsidRDefault="00EB6A4E" w:rsidP="00937024">
      <w:pPr>
        <w:spacing w:line="240" w:lineRule="auto"/>
        <w:ind w:left="360"/>
        <w:jc w:val="center"/>
        <w:rPr>
          <w:rFonts w:ascii="Calibri" w:eastAsia="Calibri" w:hAnsi="Calibri" w:cs="Calibri"/>
          <w:b/>
          <w:sz w:val="24"/>
          <w:szCs w:val="24"/>
        </w:rPr>
      </w:pPr>
      <w:r w:rsidRPr="00937024">
        <w:rPr>
          <w:rFonts w:ascii="Calibri" w:eastAsia="Calibri" w:hAnsi="Calibri" w:cs="Calibri"/>
          <w:b/>
          <w:sz w:val="28"/>
          <w:szCs w:val="28"/>
        </w:rPr>
        <w:t>We encourage people who live in the area to attend these interesting meetings!  Find out what is going on in your community.</w:t>
      </w:r>
    </w:p>
    <w:p w14:paraId="6ABEDD9C" w14:textId="77777777" w:rsidR="00EB6A4E" w:rsidRDefault="00EB6A4E" w:rsidP="00EB6A4E">
      <w:pPr>
        <w:spacing w:line="240" w:lineRule="auto"/>
        <w:jc w:val="center"/>
      </w:pPr>
    </w:p>
    <w:p w14:paraId="3748A7C7" w14:textId="77777777" w:rsidR="00374393" w:rsidRDefault="00374393" w:rsidP="00EB6A4E">
      <w:pPr>
        <w:spacing w:line="240" w:lineRule="auto"/>
        <w:jc w:val="center"/>
      </w:pPr>
    </w:p>
    <w:p w14:paraId="79594BAA" w14:textId="77777777" w:rsidR="00EB6A4E" w:rsidRDefault="001A7929" w:rsidP="00EB6A4E">
      <w:pPr>
        <w:spacing w:line="240" w:lineRule="auto"/>
        <w:jc w:val="center"/>
        <w:rPr>
          <w:rFonts w:ascii="Calibri" w:eastAsia="Calibri" w:hAnsi="Calibri" w:cs="Calibri"/>
          <w:b/>
        </w:rPr>
      </w:pPr>
      <w:hyperlink r:id="rId9" w:history="1">
        <w:r w:rsidR="00EB6A4E" w:rsidRPr="00DE226E">
          <w:rPr>
            <w:rStyle w:val="Hyperlink"/>
            <w:rFonts w:ascii="Calibri" w:eastAsia="Calibri" w:hAnsi="Calibri" w:cs="Calibri"/>
            <w:b/>
            <w:sz w:val="28"/>
            <w:szCs w:val="28"/>
          </w:rPr>
          <w:t>www.colvendcommunity.co.uk</w:t>
        </w:r>
      </w:hyperlink>
    </w:p>
    <w:p w14:paraId="71B8B8CF" w14:textId="77777777" w:rsidR="00EB6A4E" w:rsidRDefault="00EB6A4E" w:rsidP="00EB6A4E">
      <w:pPr>
        <w:tabs>
          <w:tab w:val="left" w:pos="1476"/>
        </w:tabs>
        <w:spacing w:line="240" w:lineRule="auto"/>
        <w:rPr>
          <w:rFonts w:ascii="Calibri" w:eastAsia="Calibri" w:hAnsi="Calibri" w:cs="Calibri"/>
          <w:b/>
        </w:rPr>
      </w:pPr>
      <w:r>
        <w:rPr>
          <w:rFonts w:ascii="Calibri" w:eastAsia="Calibri" w:hAnsi="Calibri" w:cs="Calibri"/>
          <w:b/>
        </w:rPr>
        <w:tab/>
      </w:r>
    </w:p>
    <w:p w14:paraId="5696C75F" w14:textId="77777777" w:rsidR="00EB6A4E" w:rsidRDefault="00EB6A4E" w:rsidP="00EB6A4E">
      <w:pPr>
        <w:spacing w:line="240" w:lineRule="auto"/>
        <w:jc w:val="center"/>
        <w:rPr>
          <w:rFonts w:ascii="Calibri" w:eastAsia="Calibri" w:hAnsi="Calibri" w:cs="Calibri"/>
          <w:b/>
        </w:rPr>
      </w:pPr>
      <w:r>
        <w:rPr>
          <w:rFonts w:ascii="Calibri" w:eastAsia="Calibri" w:hAnsi="Calibri" w:cs="Calibri"/>
          <w:b/>
        </w:rPr>
        <w:t>We also have a Facebook page &amp; WhatsApp group!</w:t>
      </w:r>
    </w:p>
    <w:p w14:paraId="716B702F" w14:textId="77777777" w:rsidR="00EB6A4E" w:rsidRDefault="00EB6A4E" w:rsidP="00EB6A4E">
      <w:pPr>
        <w:spacing w:line="240" w:lineRule="auto"/>
        <w:jc w:val="center"/>
        <w:rPr>
          <w:rFonts w:ascii="Calibri" w:eastAsia="Calibri" w:hAnsi="Calibri" w:cs="Calibri"/>
          <w:b/>
        </w:rPr>
      </w:pPr>
    </w:p>
    <w:p w14:paraId="41BBB1C3" w14:textId="77777777" w:rsidR="006C1DBB" w:rsidRDefault="00B03391" w:rsidP="002811CA">
      <w:pPr>
        <w:tabs>
          <w:tab w:val="center" w:pos="5386"/>
          <w:tab w:val="right" w:pos="10772"/>
        </w:tabs>
        <w:spacing w:line="240" w:lineRule="auto"/>
        <w:rPr>
          <w:rFonts w:asciiTheme="minorHAnsi" w:hAnsiTheme="minorHAnsi" w:cstheme="minorHAnsi"/>
          <w:b/>
          <w:color w:val="000000"/>
          <w:u w:val="single"/>
        </w:rPr>
      </w:pPr>
      <w:r>
        <w:rPr>
          <w:rFonts w:ascii="Calibri" w:eastAsia="Calibri" w:hAnsi="Calibri" w:cs="Calibri"/>
          <w:b/>
        </w:rPr>
        <w:tab/>
      </w:r>
      <w:r w:rsidR="00EB6A4E">
        <w:rPr>
          <w:rFonts w:ascii="Calibri" w:eastAsia="Calibri" w:hAnsi="Calibri" w:cs="Calibri"/>
          <w:b/>
        </w:rPr>
        <w:t xml:space="preserve">If further copies of these minutes are required, please email </w:t>
      </w:r>
      <w:hyperlink r:id="rId10">
        <w:r w:rsidR="00EB6A4E">
          <w:rPr>
            <w:rFonts w:ascii="Calibri" w:eastAsia="Calibri" w:hAnsi="Calibri" w:cs="Calibri"/>
            <w:b/>
            <w:color w:val="1155CC"/>
            <w:u w:val="single"/>
          </w:rPr>
          <w:t>secretary@colvendcommunity.co.uk</w:t>
        </w:r>
      </w:hyperlink>
      <w:r>
        <w:tab/>
      </w:r>
    </w:p>
    <w:sectPr w:rsidR="006C1DBB" w:rsidSect="000D2ABB">
      <w:headerReference w:type="even" r:id="rId1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E13B6" w14:textId="77777777" w:rsidR="001A7929" w:rsidRDefault="001A7929" w:rsidP="00186B2E">
      <w:pPr>
        <w:spacing w:line="240" w:lineRule="auto"/>
      </w:pPr>
      <w:r>
        <w:separator/>
      </w:r>
    </w:p>
  </w:endnote>
  <w:endnote w:type="continuationSeparator" w:id="0">
    <w:p w14:paraId="3AED180B" w14:textId="77777777" w:rsidR="001A7929" w:rsidRDefault="001A7929" w:rsidP="00186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8AF7F" w14:textId="77777777" w:rsidR="001A7929" w:rsidRDefault="001A7929" w:rsidP="00186B2E">
      <w:pPr>
        <w:spacing w:line="240" w:lineRule="auto"/>
      </w:pPr>
      <w:r>
        <w:separator/>
      </w:r>
    </w:p>
  </w:footnote>
  <w:footnote w:type="continuationSeparator" w:id="0">
    <w:p w14:paraId="1F8C1894" w14:textId="77777777" w:rsidR="001A7929" w:rsidRDefault="001A7929" w:rsidP="00186B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2AE9" w14:textId="26B9717A" w:rsidR="00492AAF" w:rsidRDefault="00656C0A">
    <w:pPr>
      <w:pStyle w:val="Header"/>
    </w:pPr>
    <w:r>
      <w:rPr>
        <w:noProof/>
      </w:rPr>
      <mc:AlternateContent>
        <mc:Choice Requires="wps">
          <w:drawing>
            <wp:anchor distT="0" distB="0" distL="114300" distR="114300" simplePos="0" relativeHeight="251657728" behindDoc="1" locked="0" layoutInCell="0" allowOverlap="1" wp14:anchorId="325E7CAA" wp14:editId="204F8BF8">
              <wp:simplePos x="0" y="0"/>
              <wp:positionH relativeFrom="margin">
                <wp:align>center</wp:align>
              </wp:positionH>
              <wp:positionV relativeFrom="margin">
                <wp:align>center</wp:align>
              </wp:positionV>
              <wp:extent cx="6096000" cy="20345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6000" cy="2034540"/>
                      </a:xfrm>
                      <a:prstGeom prst="rect">
                        <a:avLst/>
                      </a:prstGeom>
                    </wps:spPr>
                    <wps:txbx>
                      <w:txbxContent>
                        <w:p w14:paraId="6DE15B40" w14:textId="77777777" w:rsidR="00492AAF" w:rsidRDefault="00492AAF" w:rsidP="00291E64">
                          <w:pPr>
                            <w:jc w:val="center"/>
                            <w:rPr>
                              <w:color w:val="D9D9D9" w:themeColor="background1" w:themeShade="D9"/>
                              <w:sz w:val="288"/>
                              <w:szCs w:val="288"/>
                            </w:rPr>
                          </w:pPr>
                          <w:r>
                            <w:rPr>
                              <w:color w:val="D9D9D9" w:themeColor="background1" w:themeShade="D9"/>
                              <w:sz w:val="288"/>
                              <w:szCs w:val="288"/>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5E7CAA" id="_x0000_t202" coordsize="21600,21600" o:spt="202" path="m,l,21600r21600,l21600,xe">
              <v:stroke joinstyle="miter"/>
              <v:path gradientshapeok="t" o:connecttype="rect"/>
            </v:shapetype>
            <v:shape id="Text Box 2" o:spid="_x0000_s1026" type="#_x0000_t202" style="position:absolute;margin-left:0;margin-top:0;width:480pt;height:160.2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" o:allowincell="f" filled="f" stroked="f">
              <o:lock v:ext="edit" shapetype="t"/>
              <v:textbox style="mso-fit-shape-to-text:t">
                <w:txbxContent>
                  <w:p w14:paraId="6DE15B40" w14:textId="77777777" w:rsidR="00492AAF" w:rsidRDefault="00492AAF" w:rsidP="00291E64">
                    <w:pPr>
                      <w:jc w:val="center"/>
                      <w:rPr>
                        <w:color w:val="D9D9D9" w:themeColor="background1" w:themeShade="D9"/>
                        <w:sz w:val="288"/>
                        <w:szCs w:val="288"/>
                      </w:rPr>
                    </w:pPr>
                    <w:r>
                      <w:rPr>
                        <w:color w:val="D9D9D9" w:themeColor="background1" w:themeShade="D9"/>
                        <w:sz w:val="288"/>
                        <w:szCs w:val="288"/>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D06"/>
    <w:multiLevelType w:val="hybridMultilevel"/>
    <w:tmpl w:val="5B4CDDD2"/>
    <w:lvl w:ilvl="0" w:tplc="6DD02B34">
      <w:start w:val="1"/>
      <w:numFmt w:val="decimal"/>
      <w:lvlText w:val="%1."/>
      <w:lvlJc w:val="left"/>
      <w:pPr>
        <w:ind w:left="502" w:hanging="360"/>
      </w:pPr>
      <w:rPr>
        <w:rFonts w:hint="default"/>
        <w:b w:val="0"/>
        <w:i w:val="0"/>
        <w:color w:val="auto"/>
      </w:rPr>
    </w:lvl>
    <w:lvl w:ilvl="1" w:tplc="28CEB0D2">
      <w:start w:val="1"/>
      <w:numFmt w:val="bullet"/>
      <w:lvlText w:val=""/>
      <w:lvlJc w:val="left"/>
      <w:pPr>
        <w:ind w:left="1222" w:hanging="360"/>
      </w:pPr>
      <w:rPr>
        <w:rFonts w:ascii="Symbol" w:hAnsi="Symbol" w:hint="default"/>
        <w:color w:val="auto"/>
      </w:r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2743CD8"/>
    <w:multiLevelType w:val="hybridMultilevel"/>
    <w:tmpl w:val="79F429AE"/>
    <w:lvl w:ilvl="0" w:tplc="0809000F">
      <w:start w:val="1"/>
      <w:numFmt w:val="decimal"/>
      <w:lvlText w:val="%1."/>
      <w:lvlJc w:val="left"/>
      <w:pPr>
        <w:ind w:left="360" w:hanging="360"/>
      </w:pPr>
    </w:lvl>
    <w:lvl w:ilvl="1" w:tplc="44143950">
      <w:start w:val="1"/>
      <w:numFmt w:val="decimal"/>
      <w:lvlText w:val="%2."/>
      <w:lvlJc w:val="left"/>
      <w:pPr>
        <w:ind w:left="1080" w:hanging="360"/>
      </w:pPr>
      <w:rPr>
        <w:b w:val="0"/>
        <w:bCs w:val="0"/>
        <w:color w:val="auto"/>
        <w:sz w:val="22"/>
        <w:szCs w:val="22"/>
      </w:rPr>
    </w:lvl>
    <w:lvl w:ilvl="2" w:tplc="08090001">
      <w:start w:val="1"/>
      <w:numFmt w:val="bullet"/>
      <w:lvlText w:val=""/>
      <w:lvlJc w:val="left"/>
      <w:pPr>
        <w:ind w:left="1800" w:hanging="180"/>
      </w:pPr>
      <w:rPr>
        <w:rFonts w:ascii="Symbol" w:hAnsi="Symbol"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57467B"/>
    <w:multiLevelType w:val="hybridMultilevel"/>
    <w:tmpl w:val="CC0804D6"/>
    <w:lvl w:ilvl="0" w:tplc="37E4B89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46C08"/>
    <w:multiLevelType w:val="hybridMultilevel"/>
    <w:tmpl w:val="91CCA470"/>
    <w:lvl w:ilvl="0" w:tplc="44143950">
      <w:start w:val="1"/>
      <w:numFmt w:val="decimal"/>
      <w:lvlText w:val="%1."/>
      <w:lvlJc w:val="left"/>
      <w:pPr>
        <w:ind w:left="1080" w:hanging="360"/>
      </w:pPr>
      <w:rPr>
        <w:b w:val="0"/>
        <w:bCs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442B2"/>
    <w:multiLevelType w:val="hybridMultilevel"/>
    <w:tmpl w:val="72161064"/>
    <w:lvl w:ilvl="0" w:tplc="4A4A801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371051"/>
    <w:multiLevelType w:val="hybridMultilevel"/>
    <w:tmpl w:val="4D460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64C49"/>
    <w:multiLevelType w:val="hybridMultilevel"/>
    <w:tmpl w:val="10A0256C"/>
    <w:lvl w:ilvl="0" w:tplc="26ACDB3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3004FB"/>
    <w:multiLevelType w:val="hybridMultilevel"/>
    <w:tmpl w:val="A244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C31FB"/>
    <w:multiLevelType w:val="hybridMultilevel"/>
    <w:tmpl w:val="7CC41294"/>
    <w:lvl w:ilvl="0" w:tplc="C3D0736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A80D8F"/>
    <w:multiLevelType w:val="hybridMultilevel"/>
    <w:tmpl w:val="B1D01C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D7109D0"/>
    <w:multiLevelType w:val="hybridMultilevel"/>
    <w:tmpl w:val="E7AEB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1E6A26"/>
    <w:multiLevelType w:val="hybridMultilevel"/>
    <w:tmpl w:val="F1E8F6FC"/>
    <w:lvl w:ilvl="0" w:tplc="DFD6943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7F5A5C"/>
    <w:multiLevelType w:val="hybridMultilevel"/>
    <w:tmpl w:val="B15A7972"/>
    <w:lvl w:ilvl="0" w:tplc="7562D5F8">
      <w:start w:val="1"/>
      <w:numFmt w:val="decimal"/>
      <w:lvlText w:val="%1."/>
      <w:lvlJc w:val="left"/>
      <w:pPr>
        <w:ind w:left="1243" w:hanging="360"/>
      </w:pPr>
      <w:rPr>
        <w:rFonts w:hint="default"/>
        <w:b w:val="0"/>
        <w:i w:val="0"/>
        <w:color w:val="auto"/>
      </w:rPr>
    </w:lvl>
    <w:lvl w:ilvl="1" w:tplc="08090019" w:tentative="1">
      <w:start w:val="1"/>
      <w:numFmt w:val="lowerLetter"/>
      <w:lvlText w:val="%2."/>
      <w:lvlJc w:val="left"/>
      <w:pPr>
        <w:ind w:left="1963" w:hanging="360"/>
      </w:pPr>
    </w:lvl>
    <w:lvl w:ilvl="2" w:tplc="0809001B" w:tentative="1">
      <w:start w:val="1"/>
      <w:numFmt w:val="lowerRoman"/>
      <w:lvlText w:val="%3."/>
      <w:lvlJc w:val="right"/>
      <w:pPr>
        <w:ind w:left="2683" w:hanging="180"/>
      </w:pPr>
    </w:lvl>
    <w:lvl w:ilvl="3" w:tplc="0809000F" w:tentative="1">
      <w:start w:val="1"/>
      <w:numFmt w:val="decimal"/>
      <w:lvlText w:val="%4."/>
      <w:lvlJc w:val="left"/>
      <w:pPr>
        <w:ind w:left="3403" w:hanging="360"/>
      </w:pPr>
    </w:lvl>
    <w:lvl w:ilvl="4" w:tplc="08090019" w:tentative="1">
      <w:start w:val="1"/>
      <w:numFmt w:val="lowerLetter"/>
      <w:lvlText w:val="%5."/>
      <w:lvlJc w:val="left"/>
      <w:pPr>
        <w:ind w:left="4123" w:hanging="360"/>
      </w:pPr>
    </w:lvl>
    <w:lvl w:ilvl="5" w:tplc="0809001B" w:tentative="1">
      <w:start w:val="1"/>
      <w:numFmt w:val="lowerRoman"/>
      <w:lvlText w:val="%6."/>
      <w:lvlJc w:val="right"/>
      <w:pPr>
        <w:ind w:left="4843" w:hanging="180"/>
      </w:pPr>
    </w:lvl>
    <w:lvl w:ilvl="6" w:tplc="0809000F" w:tentative="1">
      <w:start w:val="1"/>
      <w:numFmt w:val="decimal"/>
      <w:lvlText w:val="%7."/>
      <w:lvlJc w:val="left"/>
      <w:pPr>
        <w:ind w:left="5563" w:hanging="360"/>
      </w:pPr>
    </w:lvl>
    <w:lvl w:ilvl="7" w:tplc="08090019" w:tentative="1">
      <w:start w:val="1"/>
      <w:numFmt w:val="lowerLetter"/>
      <w:lvlText w:val="%8."/>
      <w:lvlJc w:val="left"/>
      <w:pPr>
        <w:ind w:left="6283" w:hanging="360"/>
      </w:pPr>
    </w:lvl>
    <w:lvl w:ilvl="8" w:tplc="0809001B" w:tentative="1">
      <w:start w:val="1"/>
      <w:numFmt w:val="lowerRoman"/>
      <w:lvlText w:val="%9."/>
      <w:lvlJc w:val="right"/>
      <w:pPr>
        <w:ind w:left="7003" w:hanging="180"/>
      </w:pPr>
    </w:lvl>
  </w:abstractNum>
  <w:abstractNum w:abstractNumId="13" w15:restartNumberingAfterBreak="0">
    <w:nsid w:val="38054A19"/>
    <w:multiLevelType w:val="hybridMultilevel"/>
    <w:tmpl w:val="1E8EB072"/>
    <w:lvl w:ilvl="0" w:tplc="89E0CE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79119F"/>
    <w:multiLevelType w:val="multilevel"/>
    <w:tmpl w:val="E2CC6D1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6638B6"/>
    <w:multiLevelType w:val="hybridMultilevel"/>
    <w:tmpl w:val="E7AEB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9766CB"/>
    <w:multiLevelType w:val="hybridMultilevel"/>
    <w:tmpl w:val="80EAF308"/>
    <w:lvl w:ilvl="0" w:tplc="1E6A21C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227684"/>
    <w:multiLevelType w:val="multilevel"/>
    <w:tmpl w:val="D7D22D0A"/>
    <w:lvl w:ilvl="0">
      <w:start w:val="1"/>
      <w:numFmt w:val="bullet"/>
      <w:lvlText w:val="●"/>
      <w:lvlJc w:val="left"/>
      <w:pPr>
        <w:ind w:left="720" w:hanging="360"/>
      </w:pPr>
      <w:rPr>
        <w:rFonts w:ascii="Noto Sans Symbols" w:eastAsia="Noto Sans Symbols" w:hAnsi="Noto Sans Symbols" w:cs="Noto Sans Symbols"/>
        <w:b w:val="0"/>
        <w:sz w:val="22"/>
        <w:szCs w:val="22"/>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b w:val="0"/>
        <w:sz w:val="22"/>
        <w:szCs w:val="22"/>
      </w:r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255243"/>
    <w:multiLevelType w:val="hybridMultilevel"/>
    <w:tmpl w:val="4CC6DD4C"/>
    <w:lvl w:ilvl="0" w:tplc="20C0E192">
      <w:start w:val="1"/>
      <w:numFmt w:val="lowerRoman"/>
      <w:lvlText w:val="(%1)"/>
      <w:lvlJc w:val="left"/>
      <w:pPr>
        <w:ind w:left="1434" w:hanging="720"/>
      </w:pPr>
      <w:rPr>
        <w:rFonts w:hint="default"/>
        <w:b w:val="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 w15:restartNumberingAfterBreak="0">
    <w:nsid w:val="56F702CB"/>
    <w:multiLevelType w:val="hybridMultilevel"/>
    <w:tmpl w:val="EEDAB6AE"/>
    <w:lvl w:ilvl="0" w:tplc="59125F1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071E30"/>
    <w:multiLevelType w:val="hybridMultilevel"/>
    <w:tmpl w:val="165E99F8"/>
    <w:lvl w:ilvl="0" w:tplc="2F7CFA8E">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4D613F"/>
    <w:multiLevelType w:val="hybridMultilevel"/>
    <w:tmpl w:val="236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483EC2"/>
    <w:multiLevelType w:val="hybridMultilevel"/>
    <w:tmpl w:val="3FEC9F22"/>
    <w:lvl w:ilvl="0" w:tplc="5F5A7B28">
      <w:numFmt w:val="bullet"/>
      <w:lvlText w:val="-"/>
      <w:lvlJc w:val="left"/>
      <w:pPr>
        <w:ind w:left="862" w:hanging="360"/>
      </w:pPr>
      <w:rPr>
        <w:rFonts w:ascii="Calibri" w:eastAsia="Calibri"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7084462D"/>
    <w:multiLevelType w:val="multilevel"/>
    <w:tmpl w:val="E2CC6D1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FB7383"/>
    <w:multiLevelType w:val="hybridMultilevel"/>
    <w:tmpl w:val="165E99F8"/>
    <w:lvl w:ilvl="0" w:tplc="2F7CFA8E">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E22D39"/>
    <w:multiLevelType w:val="hybridMultilevel"/>
    <w:tmpl w:val="C320232C"/>
    <w:lvl w:ilvl="0" w:tplc="00B0A8A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4"/>
  </w:num>
  <w:num w:numId="3">
    <w:abstractNumId w:val="12"/>
  </w:num>
  <w:num w:numId="4">
    <w:abstractNumId w:val="0"/>
  </w:num>
  <w:num w:numId="5">
    <w:abstractNumId w:val="25"/>
  </w:num>
  <w:num w:numId="6">
    <w:abstractNumId w:val="6"/>
  </w:num>
  <w:num w:numId="7">
    <w:abstractNumId w:val="16"/>
  </w:num>
  <w:num w:numId="8">
    <w:abstractNumId w:val="10"/>
  </w:num>
  <w:num w:numId="9">
    <w:abstractNumId w:val="8"/>
  </w:num>
  <w:num w:numId="10">
    <w:abstractNumId w:val="15"/>
  </w:num>
  <w:num w:numId="11">
    <w:abstractNumId w:val="23"/>
  </w:num>
  <w:num w:numId="12">
    <w:abstractNumId w:val="14"/>
  </w:num>
  <w:num w:numId="13">
    <w:abstractNumId w:val="21"/>
  </w:num>
  <w:num w:numId="14">
    <w:abstractNumId w:val="9"/>
  </w:num>
  <w:num w:numId="15">
    <w:abstractNumId w:val="4"/>
  </w:num>
  <w:num w:numId="16">
    <w:abstractNumId w:val="17"/>
  </w:num>
  <w:num w:numId="17">
    <w:abstractNumId w:val="11"/>
  </w:num>
  <w:num w:numId="18">
    <w:abstractNumId w:val="18"/>
  </w:num>
  <w:num w:numId="19">
    <w:abstractNumId w:val="7"/>
  </w:num>
  <w:num w:numId="20">
    <w:abstractNumId w:val="13"/>
  </w:num>
  <w:num w:numId="21">
    <w:abstractNumId w:val="19"/>
  </w:num>
  <w:num w:numId="22">
    <w:abstractNumId w:val="2"/>
  </w:num>
  <w:num w:numId="23">
    <w:abstractNumId w:val="5"/>
  </w:num>
  <w:num w:numId="24">
    <w:abstractNumId w:val="22"/>
  </w:num>
  <w:num w:numId="25">
    <w:abstractNumId w:val="3"/>
  </w:num>
  <w:num w:numId="26">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C4"/>
    <w:rsid w:val="000010F5"/>
    <w:rsid w:val="00001CE0"/>
    <w:rsid w:val="000022D1"/>
    <w:rsid w:val="000025F7"/>
    <w:rsid w:val="0000431E"/>
    <w:rsid w:val="000072C7"/>
    <w:rsid w:val="0001445D"/>
    <w:rsid w:val="00015075"/>
    <w:rsid w:val="00016421"/>
    <w:rsid w:val="0001659C"/>
    <w:rsid w:val="000173FE"/>
    <w:rsid w:val="00020AD5"/>
    <w:rsid w:val="00020F42"/>
    <w:rsid w:val="000214EE"/>
    <w:rsid w:val="00025F0B"/>
    <w:rsid w:val="000261E6"/>
    <w:rsid w:val="00027E8E"/>
    <w:rsid w:val="00027F7C"/>
    <w:rsid w:val="000319B1"/>
    <w:rsid w:val="0003325F"/>
    <w:rsid w:val="000332D5"/>
    <w:rsid w:val="00033917"/>
    <w:rsid w:val="000346A0"/>
    <w:rsid w:val="00034A45"/>
    <w:rsid w:val="00034BAF"/>
    <w:rsid w:val="000368EE"/>
    <w:rsid w:val="000371B0"/>
    <w:rsid w:val="00037648"/>
    <w:rsid w:val="000402C2"/>
    <w:rsid w:val="00042751"/>
    <w:rsid w:val="00042ECF"/>
    <w:rsid w:val="00043EF7"/>
    <w:rsid w:val="00046003"/>
    <w:rsid w:val="0004658F"/>
    <w:rsid w:val="0005148F"/>
    <w:rsid w:val="00052FDC"/>
    <w:rsid w:val="00053904"/>
    <w:rsid w:val="00053E4E"/>
    <w:rsid w:val="0005459C"/>
    <w:rsid w:val="00063719"/>
    <w:rsid w:val="00063CC3"/>
    <w:rsid w:val="0006506B"/>
    <w:rsid w:val="0006545B"/>
    <w:rsid w:val="000664F9"/>
    <w:rsid w:val="000665BD"/>
    <w:rsid w:val="00066AC9"/>
    <w:rsid w:val="00071EE1"/>
    <w:rsid w:val="00072432"/>
    <w:rsid w:val="00072491"/>
    <w:rsid w:val="00073111"/>
    <w:rsid w:val="00073C50"/>
    <w:rsid w:val="000749C2"/>
    <w:rsid w:val="0007588F"/>
    <w:rsid w:val="00075E0B"/>
    <w:rsid w:val="0007623B"/>
    <w:rsid w:val="00076ED4"/>
    <w:rsid w:val="000771ED"/>
    <w:rsid w:val="00080F1C"/>
    <w:rsid w:val="0008209A"/>
    <w:rsid w:val="000823D2"/>
    <w:rsid w:val="00082FDA"/>
    <w:rsid w:val="000830C3"/>
    <w:rsid w:val="00084AA1"/>
    <w:rsid w:val="000865A9"/>
    <w:rsid w:val="00086F84"/>
    <w:rsid w:val="0008748B"/>
    <w:rsid w:val="0009277E"/>
    <w:rsid w:val="00095FC4"/>
    <w:rsid w:val="000A008D"/>
    <w:rsid w:val="000A27AF"/>
    <w:rsid w:val="000A2924"/>
    <w:rsid w:val="000A4232"/>
    <w:rsid w:val="000A4416"/>
    <w:rsid w:val="000A4453"/>
    <w:rsid w:val="000A4B19"/>
    <w:rsid w:val="000A4F17"/>
    <w:rsid w:val="000A50E2"/>
    <w:rsid w:val="000A6347"/>
    <w:rsid w:val="000A6EA6"/>
    <w:rsid w:val="000B033A"/>
    <w:rsid w:val="000B5767"/>
    <w:rsid w:val="000B596A"/>
    <w:rsid w:val="000B5CB5"/>
    <w:rsid w:val="000B6D7B"/>
    <w:rsid w:val="000C09B1"/>
    <w:rsid w:val="000C1D1A"/>
    <w:rsid w:val="000C32BC"/>
    <w:rsid w:val="000C39AB"/>
    <w:rsid w:val="000C3A33"/>
    <w:rsid w:val="000C57CD"/>
    <w:rsid w:val="000C5853"/>
    <w:rsid w:val="000C715E"/>
    <w:rsid w:val="000C7CDB"/>
    <w:rsid w:val="000D1859"/>
    <w:rsid w:val="000D2ABB"/>
    <w:rsid w:val="000D3194"/>
    <w:rsid w:val="000D423C"/>
    <w:rsid w:val="000D5E01"/>
    <w:rsid w:val="000D6B69"/>
    <w:rsid w:val="000E03EC"/>
    <w:rsid w:val="000E1591"/>
    <w:rsid w:val="000E2821"/>
    <w:rsid w:val="000E442B"/>
    <w:rsid w:val="000E4D31"/>
    <w:rsid w:val="000E647D"/>
    <w:rsid w:val="000E76B4"/>
    <w:rsid w:val="000F11F0"/>
    <w:rsid w:val="000F1E00"/>
    <w:rsid w:val="000F2E2B"/>
    <w:rsid w:val="000F3398"/>
    <w:rsid w:val="000F370D"/>
    <w:rsid w:val="000F5262"/>
    <w:rsid w:val="000F5685"/>
    <w:rsid w:val="000F6234"/>
    <w:rsid w:val="000F6A31"/>
    <w:rsid w:val="000F7046"/>
    <w:rsid w:val="000F7E98"/>
    <w:rsid w:val="000F7F66"/>
    <w:rsid w:val="00101703"/>
    <w:rsid w:val="0010799D"/>
    <w:rsid w:val="0011018F"/>
    <w:rsid w:val="00110593"/>
    <w:rsid w:val="00110CDA"/>
    <w:rsid w:val="0011173E"/>
    <w:rsid w:val="00111EE9"/>
    <w:rsid w:val="001120AB"/>
    <w:rsid w:val="0011467B"/>
    <w:rsid w:val="0011632D"/>
    <w:rsid w:val="00116FB4"/>
    <w:rsid w:val="001204D2"/>
    <w:rsid w:val="0012056D"/>
    <w:rsid w:val="001235A3"/>
    <w:rsid w:val="00123730"/>
    <w:rsid w:val="00123EBE"/>
    <w:rsid w:val="001242A0"/>
    <w:rsid w:val="001251F9"/>
    <w:rsid w:val="00126107"/>
    <w:rsid w:val="0012662C"/>
    <w:rsid w:val="0012787E"/>
    <w:rsid w:val="00130055"/>
    <w:rsid w:val="001307D2"/>
    <w:rsid w:val="001315D4"/>
    <w:rsid w:val="00132284"/>
    <w:rsid w:val="00133253"/>
    <w:rsid w:val="00133AEF"/>
    <w:rsid w:val="00134C96"/>
    <w:rsid w:val="00135DA8"/>
    <w:rsid w:val="001362EF"/>
    <w:rsid w:val="00140778"/>
    <w:rsid w:val="00145D61"/>
    <w:rsid w:val="0014722E"/>
    <w:rsid w:val="001548B7"/>
    <w:rsid w:val="001548C1"/>
    <w:rsid w:val="001557BA"/>
    <w:rsid w:val="00155B33"/>
    <w:rsid w:val="00156068"/>
    <w:rsid w:val="001567BA"/>
    <w:rsid w:val="00157A13"/>
    <w:rsid w:val="001625F5"/>
    <w:rsid w:val="00162F55"/>
    <w:rsid w:val="00163B1B"/>
    <w:rsid w:val="00165591"/>
    <w:rsid w:val="00166F7A"/>
    <w:rsid w:val="00167C50"/>
    <w:rsid w:val="001700D5"/>
    <w:rsid w:val="00170E42"/>
    <w:rsid w:val="00170E92"/>
    <w:rsid w:val="00174350"/>
    <w:rsid w:val="00174908"/>
    <w:rsid w:val="00175197"/>
    <w:rsid w:val="00176C27"/>
    <w:rsid w:val="00180171"/>
    <w:rsid w:val="00180337"/>
    <w:rsid w:val="00180935"/>
    <w:rsid w:val="001809A0"/>
    <w:rsid w:val="00180B66"/>
    <w:rsid w:val="00180C8A"/>
    <w:rsid w:val="00181129"/>
    <w:rsid w:val="001842D8"/>
    <w:rsid w:val="00184477"/>
    <w:rsid w:val="0018651D"/>
    <w:rsid w:val="00186B2E"/>
    <w:rsid w:val="001906D0"/>
    <w:rsid w:val="0019142D"/>
    <w:rsid w:val="00191920"/>
    <w:rsid w:val="001919CD"/>
    <w:rsid w:val="001929E0"/>
    <w:rsid w:val="00192C18"/>
    <w:rsid w:val="00193001"/>
    <w:rsid w:val="0019365B"/>
    <w:rsid w:val="00194FC4"/>
    <w:rsid w:val="00195CAA"/>
    <w:rsid w:val="0019679C"/>
    <w:rsid w:val="001970BA"/>
    <w:rsid w:val="001A2133"/>
    <w:rsid w:val="001A3233"/>
    <w:rsid w:val="001A3BD0"/>
    <w:rsid w:val="001A3EEE"/>
    <w:rsid w:val="001A49EA"/>
    <w:rsid w:val="001A4F64"/>
    <w:rsid w:val="001A51E8"/>
    <w:rsid w:val="001A57D3"/>
    <w:rsid w:val="001A6941"/>
    <w:rsid w:val="001A7929"/>
    <w:rsid w:val="001A7B05"/>
    <w:rsid w:val="001B046A"/>
    <w:rsid w:val="001B0B2D"/>
    <w:rsid w:val="001B0EAF"/>
    <w:rsid w:val="001B1774"/>
    <w:rsid w:val="001B2A9A"/>
    <w:rsid w:val="001B3B6F"/>
    <w:rsid w:val="001B5D71"/>
    <w:rsid w:val="001B6432"/>
    <w:rsid w:val="001B65A3"/>
    <w:rsid w:val="001C1B4F"/>
    <w:rsid w:val="001C2319"/>
    <w:rsid w:val="001C28FB"/>
    <w:rsid w:val="001C3091"/>
    <w:rsid w:val="001C51E5"/>
    <w:rsid w:val="001C54EA"/>
    <w:rsid w:val="001C7891"/>
    <w:rsid w:val="001C7F95"/>
    <w:rsid w:val="001D0AD0"/>
    <w:rsid w:val="001D129B"/>
    <w:rsid w:val="001D2ED3"/>
    <w:rsid w:val="001D3266"/>
    <w:rsid w:val="001D5B82"/>
    <w:rsid w:val="001D70A8"/>
    <w:rsid w:val="001D7820"/>
    <w:rsid w:val="001E0685"/>
    <w:rsid w:val="001E25EC"/>
    <w:rsid w:val="001F21AD"/>
    <w:rsid w:val="001F2BC7"/>
    <w:rsid w:val="001F2FD2"/>
    <w:rsid w:val="001F3753"/>
    <w:rsid w:val="001F5059"/>
    <w:rsid w:val="001F510B"/>
    <w:rsid w:val="001F57DE"/>
    <w:rsid w:val="001F64D5"/>
    <w:rsid w:val="001F7768"/>
    <w:rsid w:val="001F7923"/>
    <w:rsid w:val="00201367"/>
    <w:rsid w:val="0020199F"/>
    <w:rsid w:val="002029D8"/>
    <w:rsid w:val="0020354E"/>
    <w:rsid w:val="00205D9C"/>
    <w:rsid w:val="00206637"/>
    <w:rsid w:val="002068EB"/>
    <w:rsid w:val="00207293"/>
    <w:rsid w:val="00210002"/>
    <w:rsid w:val="002108CD"/>
    <w:rsid w:val="00210F4C"/>
    <w:rsid w:val="002110EA"/>
    <w:rsid w:val="00211117"/>
    <w:rsid w:val="00212E03"/>
    <w:rsid w:val="002134E1"/>
    <w:rsid w:val="00214F8C"/>
    <w:rsid w:val="002178A6"/>
    <w:rsid w:val="00220609"/>
    <w:rsid w:val="00222BB5"/>
    <w:rsid w:val="00226439"/>
    <w:rsid w:val="00226FC0"/>
    <w:rsid w:val="00227077"/>
    <w:rsid w:val="00231DFC"/>
    <w:rsid w:val="00232415"/>
    <w:rsid w:val="0023247C"/>
    <w:rsid w:val="002326E1"/>
    <w:rsid w:val="00234700"/>
    <w:rsid w:val="00234810"/>
    <w:rsid w:val="00234E5E"/>
    <w:rsid w:val="002350F3"/>
    <w:rsid w:val="00235103"/>
    <w:rsid w:val="002364FD"/>
    <w:rsid w:val="00236C35"/>
    <w:rsid w:val="0023770B"/>
    <w:rsid w:val="00237F4B"/>
    <w:rsid w:val="00240489"/>
    <w:rsid w:val="002405B5"/>
    <w:rsid w:val="00240B3E"/>
    <w:rsid w:val="00244230"/>
    <w:rsid w:val="00246109"/>
    <w:rsid w:val="00247A53"/>
    <w:rsid w:val="00247B4E"/>
    <w:rsid w:val="0025115A"/>
    <w:rsid w:val="00251AF3"/>
    <w:rsid w:val="00252BE7"/>
    <w:rsid w:val="00253B6B"/>
    <w:rsid w:val="00254A1A"/>
    <w:rsid w:val="00254B89"/>
    <w:rsid w:val="00256D2C"/>
    <w:rsid w:val="00257DBA"/>
    <w:rsid w:val="00257DFB"/>
    <w:rsid w:val="00260D5F"/>
    <w:rsid w:val="00261196"/>
    <w:rsid w:val="002629DF"/>
    <w:rsid w:val="00262C6A"/>
    <w:rsid w:val="002634DC"/>
    <w:rsid w:val="00264C19"/>
    <w:rsid w:val="00265591"/>
    <w:rsid w:val="002667DF"/>
    <w:rsid w:val="00266A56"/>
    <w:rsid w:val="00267101"/>
    <w:rsid w:val="002678C0"/>
    <w:rsid w:val="002700B6"/>
    <w:rsid w:val="002706DE"/>
    <w:rsid w:val="002715DB"/>
    <w:rsid w:val="00271DAF"/>
    <w:rsid w:val="0027220F"/>
    <w:rsid w:val="00272223"/>
    <w:rsid w:val="0027297F"/>
    <w:rsid w:val="00272F91"/>
    <w:rsid w:val="00274054"/>
    <w:rsid w:val="0027454E"/>
    <w:rsid w:val="00275AAE"/>
    <w:rsid w:val="00275D67"/>
    <w:rsid w:val="00276220"/>
    <w:rsid w:val="00277399"/>
    <w:rsid w:val="00277D60"/>
    <w:rsid w:val="00281166"/>
    <w:rsid w:val="002811CA"/>
    <w:rsid w:val="002815C3"/>
    <w:rsid w:val="002820B7"/>
    <w:rsid w:val="0028221C"/>
    <w:rsid w:val="00284134"/>
    <w:rsid w:val="00284AE8"/>
    <w:rsid w:val="00284C53"/>
    <w:rsid w:val="00285B8D"/>
    <w:rsid w:val="00291E64"/>
    <w:rsid w:val="002925A8"/>
    <w:rsid w:val="00293C4A"/>
    <w:rsid w:val="00295F79"/>
    <w:rsid w:val="00297C65"/>
    <w:rsid w:val="002A2E55"/>
    <w:rsid w:val="002A3832"/>
    <w:rsid w:val="002A4E20"/>
    <w:rsid w:val="002A4E89"/>
    <w:rsid w:val="002A5639"/>
    <w:rsid w:val="002A6426"/>
    <w:rsid w:val="002A7875"/>
    <w:rsid w:val="002B0D1A"/>
    <w:rsid w:val="002B0F73"/>
    <w:rsid w:val="002B306E"/>
    <w:rsid w:val="002B3869"/>
    <w:rsid w:val="002B52E4"/>
    <w:rsid w:val="002B6656"/>
    <w:rsid w:val="002B7428"/>
    <w:rsid w:val="002B7429"/>
    <w:rsid w:val="002B782D"/>
    <w:rsid w:val="002B78DD"/>
    <w:rsid w:val="002B7CF1"/>
    <w:rsid w:val="002C1438"/>
    <w:rsid w:val="002C2151"/>
    <w:rsid w:val="002C2412"/>
    <w:rsid w:val="002C2DEF"/>
    <w:rsid w:val="002C49CE"/>
    <w:rsid w:val="002C5506"/>
    <w:rsid w:val="002C7632"/>
    <w:rsid w:val="002D110A"/>
    <w:rsid w:val="002D195E"/>
    <w:rsid w:val="002D3174"/>
    <w:rsid w:val="002D36F2"/>
    <w:rsid w:val="002D64C6"/>
    <w:rsid w:val="002D66C6"/>
    <w:rsid w:val="002D6F9B"/>
    <w:rsid w:val="002D75BD"/>
    <w:rsid w:val="002D7C38"/>
    <w:rsid w:val="002E05B7"/>
    <w:rsid w:val="002E0C29"/>
    <w:rsid w:val="002E1046"/>
    <w:rsid w:val="002E3FEE"/>
    <w:rsid w:val="002E45E9"/>
    <w:rsid w:val="002E56BA"/>
    <w:rsid w:val="002E6977"/>
    <w:rsid w:val="002F210D"/>
    <w:rsid w:val="002F2279"/>
    <w:rsid w:val="002F4072"/>
    <w:rsid w:val="002F532E"/>
    <w:rsid w:val="002F770F"/>
    <w:rsid w:val="0030036E"/>
    <w:rsid w:val="00302303"/>
    <w:rsid w:val="00303007"/>
    <w:rsid w:val="0030318F"/>
    <w:rsid w:val="00304DC8"/>
    <w:rsid w:val="00305C8D"/>
    <w:rsid w:val="00305E23"/>
    <w:rsid w:val="003063C1"/>
    <w:rsid w:val="003079C4"/>
    <w:rsid w:val="00310623"/>
    <w:rsid w:val="00311285"/>
    <w:rsid w:val="00311686"/>
    <w:rsid w:val="00314200"/>
    <w:rsid w:val="00315E4B"/>
    <w:rsid w:val="00316946"/>
    <w:rsid w:val="00316CA7"/>
    <w:rsid w:val="003204B0"/>
    <w:rsid w:val="0032268E"/>
    <w:rsid w:val="0032292F"/>
    <w:rsid w:val="00322F7B"/>
    <w:rsid w:val="00323FBA"/>
    <w:rsid w:val="00324274"/>
    <w:rsid w:val="00330B29"/>
    <w:rsid w:val="00330F16"/>
    <w:rsid w:val="003311DA"/>
    <w:rsid w:val="003328C8"/>
    <w:rsid w:val="003335E3"/>
    <w:rsid w:val="00335EB2"/>
    <w:rsid w:val="00342F68"/>
    <w:rsid w:val="003440D0"/>
    <w:rsid w:val="003447AA"/>
    <w:rsid w:val="00344BC0"/>
    <w:rsid w:val="00347765"/>
    <w:rsid w:val="003513CA"/>
    <w:rsid w:val="0035238B"/>
    <w:rsid w:val="00354089"/>
    <w:rsid w:val="00354EEF"/>
    <w:rsid w:val="00357D45"/>
    <w:rsid w:val="0036010D"/>
    <w:rsid w:val="00360F31"/>
    <w:rsid w:val="00363CB7"/>
    <w:rsid w:val="00372A1E"/>
    <w:rsid w:val="00372AA8"/>
    <w:rsid w:val="003732B5"/>
    <w:rsid w:val="00374393"/>
    <w:rsid w:val="003765EB"/>
    <w:rsid w:val="00376630"/>
    <w:rsid w:val="003800DB"/>
    <w:rsid w:val="00380549"/>
    <w:rsid w:val="00381593"/>
    <w:rsid w:val="0038235B"/>
    <w:rsid w:val="003829E0"/>
    <w:rsid w:val="00383CC9"/>
    <w:rsid w:val="003853C3"/>
    <w:rsid w:val="00386C08"/>
    <w:rsid w:val="003900A7"/>
    <w:rsid w:val="00391664"/>
    <w:rsid w:val="003916E6"/>
    <w:rsid w:val="003918D6"/>
    <w:rsid w:val="00391D1B"/>
    <w:rsid w:val="0039249C"/>
    <w:rsid w:val="00392942"/>
    <w:rsid w:val="003937B9"/>
    <w:rsid w:val="00395940"/>
    <w:rsid w:val="00396639"/>
    <w:rsid w:val="003A0220"/>
    <w:rsid w:val="003A06E0"/>
    <w:rsid w:val="003A0882"/>
    <w:rsid w:val="003A229D"/>
    <w:rsid w:val="003A2636"/>
    <w:rsid w:val="003A3448"/>
    <w:rsid w:val="003A3BDA"/>
    <w:rsid w:val="003A5784"/>
    <w:rsid w:val="003A5E43"/>
    <w:rsid w:val="003B2E10"/>
    <w:rsid w:val="003B3033"/>
    <w:rsid w:val="003B388B"/>
    <w:rsid w:val="003B6A39"/>
    <w:rsid w:val="003B766C"/>
    <w:rsid w:val="003C1008"/>
    <w:rsid w:val="003C16FE"/>
    <w:rsid w:val="003C317E"/>
    <w:rsid w:val="003C4FCB"/>
    <w:rsid w:val="003C7A9F"/>
    <w:rsid w:val="003D232C"/>
    <w:rsid w:val="003D5F18"/>
    <w:rsid w:val="003E12CC"/>
    <w:rsid w:val="003E2940"/>
    <w:rsid w:val="003E36EC"/>
    <w:rsid w:val="003E51B8"/>
    <w:rsid w:val="003E69FE"/>
    <w:rsid w:val="003E6B75"/>
    <w:rsid w:val="003F17AB"/>
    <w:rsid w:val="003F4481"/>
    <w:rsid w:val="003F50EA"/>
    <w:rsid w:val="003F55A4"/>
    <w:rsid w:val="003F6929"/>
    <w:rsid w:val="00400956"/>
    <w:rsid w:val="004011E6"/>
    <w:rsid w:val="004033F3"/>
    <w:rsid w:val="00403787"/>
    <w:rsid w:val="00405319"/>
    <w:rsid w:val="00405FED"/>
    <w:rsid w:val="00406018"/>
    <w:rsid w:val="0040752D"/>
    <w:rsid w:val="00407A2F"/>
    <w:rsid w:val="004128EA"/>
    <w:rsid w:val="00413E4B"/>
    <w:rsid w:val="004140BC"/>
    <w:rsid w:val="00417A79"/>
    <w:rsid w:val="00417B75"/>
    <w:rsid w:val="00417D2D"/>
    <w:rsid w:val="00420BA6"/>
    <w:rsid w:val="00424440"/>
    <w:rsid w:val="00425541"/>
    <w:rsid w:val="004262C3"/>
    <w:rsid w:val="00426367"/>
    <w:rsid w:val="00430290"/>
    <w:rsid w:val="00430EAD"/>
    <w:rsid w:val="00432DF9"/>
    <w:rsid w:val="00433066"/>
    <w:rsid w:val="00433F63"/>
    <w:rsid w:val="00434998"/>
    <w:rsid w:val="004353AB"/>
    <w:rsid w:val="004361AE"/>
    <w:rsid w:val="00436E93"/>
    <w:rsid w:val="004406D9"/>
    <w:rsid w:val="00441E80"/>
    <w:rsid w:val="004425EF"/>
    <w:rsid w:val="004432AB"/>
    <w:rsid w:val="0044449D"/>
    <w:rsid w:val="00445601"/>
    <w:rsid w:val="00446EC5"/>
    <w:rsid w:val="00446F45"/>
    <w:rsid w:val="004478A4"/>
    <w:rsid w:val="00450899"/>
    <w:rsid w:val="004515A7"/>
    <w:rsid w:val="00451882"/>
    <w:rsid w:val="004518EA"/>
    <w:rsid w:val="00451AEB"/>
    <w:rsid w:val="004542C6"/>
    <w:rsid w:val="00454419"/>
    <w:rsid w:val="00454BB5"/>
    <w:rsid w:val="00454BCB"/>
    <w:rsid w:val="00455DFD"/>
    <w:rsid w:val="004574DC"/>
    <w:rsid w:val="00460EB0"/>
    <w:rsid w:val="00460F58"/>
    <w:rsid w:val="00461A02"/>
    <w:rsid w:val="004626C0"/>
    <w:rsid w:val="00463721"/>
    <w:rsid w:val="00463CBD"/>
    <w:rsid w:val="00465941"/>
    <w:rsid w:val="004662C3"/>
    <w:rsid w:val="00466828"/>
    <w:rsid w:val="00466AB8"/>
    <w:rsid w:val="00470D59"/>
    <w:rsid w:val="00471CA5"/>
    <w:rsid w:val="004738EC"/>
    <w:rsid w:val="004746A9"/>
    <w:rsid w:val="0047712F"/>
    <w:rsid w:val="004812FA"/>
    <w:rsid w:val="004816C6"/>
    <w:rsid w:val="00482456"/>
    <w:rsid w:val="00482B4B"/>
    <w:rsid w:val="00482F3A"/>
    <w:rsid w:val="0048376D"/>
    <w:rsid w:val="0048565F"/>
    <w:rsid w:val="0048719D"/>
    <w:rsid w:val="00491255"/>
    <w:rsid w:val="00492073"/>
    <w:rsid w:val="00492441"/>
    <w:rsid w:val="004929F3"/>
    <w:rsid w:val="00492AAF"/>
    <w:rsid w:val="004944D2"/>
    <w:rsid w:val="00495234"/>
    <w:rsid w:val="004959C6"/>
    <w:rsid w:val="00496B79"/>
    <w:rsid w:val="004A015A"/>
    <w:rsid w:val="004A126D"/>
    <w:rsid w:val="004A17ED"/>
    <w:rsid w:val="004A1C3C"/>
    <w:rsid w:val="004A1F03"/>
    <w:rsid w:val="004A20C5"/>
    <w:rsid w:val="004A2858"/>
    <w:rsid w:val="004A3471"/>
    <w:rsid w:val="004A3D8D"/>
    <w:rsid w:val="004A4FCF"/>
    <w:rsid w:val="004A6C76"/>
    <w:rsid w:val="004A7AD0"/>
    <w:rsid w:val="004B0ECA"/>
    <w:rsid w:val="004B19FE"/>
    <w:rsid w:val="004B2E06"/>
    <w:rsid w:val="004B3C1F"/>
    <w:rsid w:val="004B3F94"/>
    <w:rsid w:val="004B4929"/>
    <w:rsid w:val="004B5155"/>
    <w:rsid w:val="004B63B3"/>
    <w:rsid w:val="004B7682"/>
    <w:rsid w:val="004C0057"/>
    <w:rsid w:val="004C035D"/>
    <w:rsid w:val="004C04A1"/>
    <w:rsid w:val="004C0C80"/>
    <w:rsid w:val="004C0D80"/>
    <w:rsid w:val="004C259E"/>
    <w:rsid w:val="004C268E"/>
    <w:rsid w:val="004C421C"/>
    <w:rsid w:val="004C4EE6"/>
    <w:rsid w:val="004C663C"/>
    <w:rsid w:val="004C6A1F"/>
    <w:rsid w:val="004C7415"/>
    <w:rsid w:val="004D0745"/>
    <w:rsid w:val="004D407B"/>
    <w:rsid w:val="004D46CC"/>
    <w:rsid w:val="004E07C6"/>
    <w:rsid w:val="004E12CD"/>
    <w:rsid w:val="004E1DAF"/>
    <w:rsid w:val="004E3914"/>
    <w:rsid w:val="004E3DD1"/>
    <w:rsid w:val="004E3F4D"/>
    <w:rsid w:val="004E6AF5"/>
    <w:rsid w:val="004E73E0"/>
    <w:rsid w:val="004E7B64"/>
    <w:rsid w:val="004E7F10"/>
    <w:rsid w:val="004F1661"/>
    <w:rsid w:val="004F1687"/>
    <w:rsid w:val="004F27B7"/>
    <w:rsid w:val="004F3791"/>
    <w:rsid w:val="004F45D5"/>
    <w:rsid w:val="004F5B1B"/>
    <w:rsid w:val="004F5CAA"/>
    <w:rsid w:val="00501316"/>
    <w:rsid w:val="005017D6"/>
    <w:rsid w:val="00502721"/>
    <w:rsid w:val="005040B9"/>
    <w:rsid w:val="005043D1"/>
    <w:rsid w:val="00504492"/>
    <w:rsid w:val="00505236"/>
    <w:rsid w:val="005076AE"/>
    <w:rsid w:val="005102C2"/>
    <w:rsid w:val="005128BC"/>
    <w:rsid w:val="00512BC3"/>
    <w:rsid w:val="00512D68"/>
    <w:rsid w:val="00513C15"/>
    <w:rsid w:val="00514BB9"/>
    <w:rsid w:val="00517F00"/>
    <w:rsid w:val="00520F18"/>
    <w:rsid w:val="0052116D"/>
    <w:rsid w:val="00523703"/>
    <w:rsid w:val="00523C2F"/>
    <w:rsid w:val="00523D42"/>
    <w:rsid w:val="00523DB5"/>
    <w:rsid w:val="00526202"/>
    <w:rsid w:val="00527EEF"/>
    <w:rsid w:val="0053203B"/>
    <w:rsid w:val="00532647"/>
    <w:rsid w:val="00534F90"/>
    <w:rsid w:val="00535287"/>
    <w:rsid w:val="0053620A"/>
    <w:rsid w:val="00536469"/>
    <w:rsid w:val="00540649"/>
    <w:rsid w:val="00541870"/>
    <w:rsid w:val="0054308A"/>
    <w:rsid w:val="00543143"/>
    <w:rsid w:val="00543147"/>
    <w:rsid w:val="00543C92"/>
    <w:rsid w:val="00544553"/>
    <w:rsid w:val="005463F1"/>
    <w:rsid w:val="00547B0A"/>
    <w:rsid w:val="00551E8B"/>
    <w:rsid w:val="00551FC4"/>
    <w:rsid w:val="00552E0C"/>
    <w:rsid w:val="00553254"/>
    <w:rsid w:val="00555337"/>
    <w:rsid w:val="00556908"/>
    <w:rsid w:val="00556ADD"/>
    <w:rsid w:val="0055764D"/>
    <w:rsid w:val="00557D6B"/>
    <w:rsid w:val="005600AA"/>
    <w:rsid w:val="005601E1"/>
    <w:rsid w:val="00561B17"/>
    <w:rsid w:val="00562FAE"/>
    <w:rsid w:val="00563B4D"/>
    <w:rsid w:val="00564913"/>
    <w:rsid w:val="00567242"/>
    <w:rsid w:val="005678ED"/>
    <w:rsid w:val="00570474"/>
    <w:rsid w:val="0057090A"/>
    <w:rsid w:val="0057160D"/>
    <w:rsid w:val="00571618"/>
    <w:rsid w:val="00571A37"/>
    <w:rsid w:val="0057222A"/>
    <w:rsid w:val="005726DD"/>
    <w:rsid w:val="005727DD"/>
    <w:rsid w:val="00573CDB"/>
    <w:rsid w:val="00574235"/>
    <w:rsid w:val="00575F1F"/>
    <w:rsid w:val="00576302"/>
    <w:rsid w:val="005768CC"/>
    <w:rsid w:val="005771E8"/>
    <w:rsid w:val="0057746B"/>
    <w:rsid w:val="005778CC"/>
    <w:rsid w:val="00577AA4"/>
    <w:rsid w:val="00577CB2"/>
    <w:rsid w:val="005814CC"/>
    <w:rsid w:val="005816D8"/>
    <w:rsid w:val="005849CE"/>
    <w:rsid w:val="005855FD"/>
    <w:rsid w:val="00587EEB"/>
    <w:rsid w:val="00590C9B"/>
    <w:rsid w:val="005919BC"/>
    <w:rsid w:val="00591B7D"/>
    <w:rsid w:val="00592B1D"/>
    <w:rsid w:val="00593092"/>
    <w:rsid w:val="0059403F"/>
    <w:rsid w:val="005A03D8"/>
    <w:rsid w:val="005A098A"/>
    <w:rsid w:val="005A4366"/>
    <w:rsid w:val="005A72A9"/>
    <w:rsid w:val="005B0E33"/>
    <w:rsid w:val="005B17C7"/>
    <w:rsid w:val="005B259B"/>
    <w:rsid w:val="005B3BB8"/>
    <w:rsid w:val="005B4DE5"/>
    <w:rsid w:val="005B78CD"/>
    <w:rsid w:val="005B79F9"/>
    <w:rsid w:val="005C29B7"/>
    <w:rsid w:val="005C465B"/>
    <w:rsid w:val="005C5E80"/>
    <w:rsid w:val="005C6425"/>
    <w:rsid w:val="005C778F"/>
    <w:rsid w:val="005D2A03"/>
    <w:rsid w:val="005D2F1A"/>
    <w:rsid w:val="005D36E1"/>
    <w:rsid w:val="005D3D65"/>
    <w:rsid w:val="005D4A1A"/>
    <w:rsid w:val="005D50EF"/>
    <w:rsid w:val="005D53CD"/>
    <w:rsid w:val="005D6A92"/>
    <w:rsid w:val="005D7407"/>
    <w:rsid w:val="005D788B"/>
    <w:rsid w:val="005E1B45"/>
    <w:rsid w:val="005E2C37"/>
    <w:rsid w:val="005E2DE7"/>
    <w:rsid w:val="005E2E17"/>
    <w:rsid w:val="005E32C1"/>
    <w:rsid w:val="005E376E"/>
    <w:rsid w:val="005E4A4D"/>
    <w:rsid w:val="005E538D"/>
    <w:rsid w:val="005F1F5E"/>
    <w:rsid w:val="005F2998"/>
    <w:rsid w:val="005F2E42"/>
    <w:rsid w:val="005F47DA"/>
    <w:rsid w:val="005F51A8"/>
    <w:rsid w:val="005F7083"/>
    <w:rsid w:val="005F781A"/>
    <w:rsid w:val="005F78B0"/>
    <w:rsid w:val="005F7C4E"/>
    <w:rsid w:val="00601393"/>
    <w:rsid w:val="00602191"/>
    <w:rsid w:val="00603C6E"/>
    <w:rsid w:val="0060503B"/>
    <w:rsid w:val="00607D54"/>
    <w:rsid w:val="00613988"/>
    <w:rsid w:val="00613EB3"/>
    <w:rsid w:val="00614B07"/>
    <w:rsid w:val="00614B80"/>
    <w:rsid w:val="00615D2F"/>
    <w:rsid w:val="0061713E"/>
    <w:rsid w:val="006200EB"/>
    <w:rsid w:val="00621E00"/>
    <w:rsid w:val="0062277D"/>
    <w:rsid w:val="0062280E"/>
    <w:rsid w:val="00625624"/>
    <w:rsid w:val="00626315"/>
    <w:rsid w:val="00626777"/>
    <w:rsid w:val="00627575"/>
    <w:rsid w:val="00627BB6"/>
    <w:rsid w:val="00630D37"/>
    <w:rsid w:val="00630D81"/>
    <w:rsid w:val="00631878"/>
    <w:rsid w:val="006328AB"/>
    <w:rsid w:val="00633D35"/>
    <w:rsid w:val="00633DE0"/>
    <w:rsid w:val="006357C0"/>
    <w:rsid w:val="00635B9B"/>
    <w:rsid w:val="00635BDB"/>
    <w:rsid w:val="00641056"/>
    <w:rsid w:val="00642110"/>
    <w:rsid w:val="00643570"/>
    <w:rsid w:val="006438EA"/>
    <w:rsid w:val="00645401"/>
    <w:rsid w:val="00646228"/>
    <w:rsid w:val="0064639D"/>
    <w:rsid w:val="00646E79"/>
    <w:rsid w:val="006470E0"/>
    <w:rsid w:val="00647E3E"/>
    <w:rsid w:val="00651A15"/>
    <w:rsid w:val="00654E80"/>
    <w:rsid w:val="00656A9A"/>
    <w:rsid w:val="00656C0A"/>
    <w:rsid w:val="00657444"/>
    <w:rsid w:val="00657B58"/>
    <w:rsid w:val="006609C3"/>
    <w:rsid w:val="00660C91"/>
    <w:rsid w:val="00661069"/>
    <w:rsid w:val="0066118A"/>
    <w:rsid w:val="00662968"/>
    <w:rsid w:val="0066353F"/>
    <w:rsid w:val="00666CB5"/>
    <w:rsid w:val="00667C62"/>
    <w:rsid w:val="00670D5B"/>
    <w:rsid w:val="00671767"/>
    <w:rsid w:val="00671BEA"/>
    <w:rsid w:val="0067405F"/>
    <w:rsid w:val="0067495C"/>
    <w:rsid w:val="00675AF7"/>
    <w:rsid w:val="00677A33"/>
    <w:rsid w:val="00680F25"/>
    <w:rsid w:val="00681882"/>
    <w:rsid w:val="006829C0"/>
    <w:rsid w:val="00683232"/>
    <w:rsid w:val="006835BE"/>
    <w:rsid w:val="00684380"/>
    <w:rsid w:val="0068489F"/>
    <w:rsid w:val="006851D9"/>
    <w:rsid w:val="00685B05"/>
    <w:rsid w:val="00685B79"/>
    <w:rsid w:val="006874CA"/>
    <w:rsid w:val="00687894"/>
    <w:rsid w:val="00687F24"/>
    <w:rsid w:val="00692EAD"/>
    <w:rsid w:val="006930EE"/>
    <w:rsid w:val="00694DED"/>
    <w:rsid w:val="00696094"/>
    <w:rsid w:val="006977F9"/>
    <w:rsid w:val="00697D7C"/>
    <w:rsid w:val="006A0317"/>
    <w:rsid w:val="006A11D4"/>
    <w:rsid w:val="006A12AC"/>
    <w:rsid w:val="006A3E9F"/>
    <w:rsid w:val="006A558B"/>
    <w:rsid w:val="006A5698"/>
    <w:rsid w:val="006A7BC1"/>
    <w:rsid w:val="006B02C4"/>
    <w:rsid w:val="006B28B8"/>
    <w:rsid w:val="006B3620"/>
    <w:rsid w:val="006B3854"/>
    <w:rsid w:val="006B4405"/>
    <w:rsid w:val="006B52FA"/>
    <w:rsid w:val="006B5A2C"/>
    <w:rsid w:val="006C03FE"/>
    <w:rsid w:val="006C0727"/>
    <w:rsid w:val="006C0CF7"/>
    <w:rsid w:val="006C1DBB"/>
    <w:rsid w:val="006C2018"/>
    <w:rsid w:val="006C596E"/>
    <w:rsid w:val="006C7545"/>
    <w:rsid w:val="006D2407"/>
    <w:rsid w:val="006D276D"/>
    <w:rsid w:val="006D2FD6"/>
    <w:rsid w:val="006D359A"/>
    <w:rsid w:val="006D4B78"/>
    <w:rsid w:val="006D5957"/>
    <w:rsid w:val="006D5A83"/>
    <w:rsid w:val="006D7AC0"/>
    <w:rsid w:val="006D7F9A"/>
    <w:rsid w:val="006E11E5"/>
    <w:rsid w:val="006E3B6B"/>
    <w:rsid w:val="006E4310"/>
    <w:rsid w:val="006E4439"/>
    <w:rsid w:val="006E590F"/>
    <w:rsid w:val="006E6EB8"/>
    <w:rsid w:val="006E7AFA"/>
    <w:rsid w:val="006F036A"/>
    <w:rsid w:val="006F1FED"/>
    <w:rsid w:val="006F2469"/>
    <w:rsid w:val="006F39B1"/>
    <w:rsid w:val="006F39EB"/>
    <w:rsid w:val="006F5185"/>
    <w:rsid w:val="006F5743"/>
    <w:rsid w:val="006F5750"/>
    <w:rsid w:val="006F60BC"/>
    <w:rsid w:val="007005BB"/>
    <w:rsid w:val="0070688E"/>
    <w:rsid w:val="00710343"/>
    <w:rsid w:val="00710A21"/>
    <w:rsid w:val="007126C0"/>
    <w:rsid w:val="007135D0"/>
    <w:rsid w:val="00714E4F"/>
    <w:rsid w:val="00715BB0"/>
    <w:rsid w:val="00717A57"/>
    <w:rsid w:val="00717D17"/>
    <w:rsid w:val="007201E5"/>
    <w:rsid w:val="00720526"/>
    <w:rsid w:val="00720BED"/>
    <w:rsid w:val="00721BAE"/>
    <w:rsid w:val="007245F7"/>
    <w:rsid w:val="00724877"/>
    <w:rsid w:val="00724C4E"/>
    <w:rsid w:val="00726393"/>
    <w:rsid w:val="00727386"/>
    <w:rsid w:val="00730654"/>
    <w:rsid w:val="00730BD8"/>
    <w:rsid w:val="007337F6"/>
    <w:rsid w:val="007340E6"/>
    <w:rsid w:val="00734404"/>
    <w:rsid w:val="00734AF0"/>
    <w:rsid w:val="0073661D"/>
    <w:rsid w:val="00736B2B"/>
    <w:rsid w:val="00741B74"/>
    <w:rsid w:val="00742663"/>
    <w:rsid w:val="00743D48"/>
    <w:rsid w:val="00744915"/>
    <w:rsid w:val="007449E8"/>
    <w:rsid w:val="007452CC"/>
    <w:rsid w:val="007453FC"/>
    <w:rsid w:val="00747EF4"/>
    <w:rsid w:val="00751FDC"/>
    <w:rsid w:val="00752D12"/>
    <w:rsid w:val="00755272"/>
    <w:rsid w:val="00755B23"/>
    <w:rsid w:val="00755D9A"/>
    <w:rsid w:val="00756FDF"/>
    <w:rsid w:val="00757714"/>
    <w:rsid w:val="007603F5"/>
    <w:rsid w:val="00760DAB"/>
    <w:rsid w:val="00760E03"/>
    <w:rsid w:val="00761D41"/>
    <w:rsid w:val="00761D91"/>
    <w:rsid w:val="00762357"/>
    <w:rsid w:val="00763038"/>
    <w:rsid w:val="007644C0"/>
    <w:rsid w:val="00764A2D"/>
    <w:rsid w:val="00764DCF"/>
    <w:rsid w:val="00765640"/>
    <w:rsid w:val="00765861"/>
    <w:rsid w:val="00765924"/>
    <w:rsid w:val="00767956"/>
    <w:rsid w:val="00767E71"/>
    <w:rsid w:val="007713E0"/>
    <w:rsid w:val="00771DFE"/>
    <w:rsid w:val="00772232"/>
    <w:rsid w:val="00772DE6"/>
    <w:rsid w:val="00773A8D"/>
    <w:rsid w:val="007741B8"/>
    <w:rsid w:val="0077465E"/>
    <w:rsid w:val="007749EF"/>
    <w:rsid w:val="007779DF"/>
    <w:rsid w:val="007809CD"/>
    <w:rsid w:val="00780F23"/>
    <w:rsid w:val="00783A08"/>
    <w:rsid w:val="00783B30"/>
    <w:rsid w:val="00787929"/>
    <w:rsid w:val="007904A7"/>
    <w:rsid w:val="0079073F"/>
    <w:rsid w:val="00791D86"/>
    <w:rsid w:val="00791F8B"/>
    <w:rsid w:val="007922ED"/>
    <w:rsid w:val="00794657"/>
    <w:rsid w:val="007952E3"/>
    <w:rsid w:val="007A058C"/>
    <w:rsid w:val="007A09F9"/>
    <w:rsid w:val="007A1DB7"/>
    <w:rsid w:val="007A3385"/>
    <w:rsid w:val="007A3B34"/>
    <w:rsid w:val="007A6BF1"/>
    <w:rsid w:val="007A6CE6"/>
    <w:rsid w:val="007B00E1"/>
    <w:rsid w:val="007B0E6A"/>
    <w:rsid w:val="007B18AC"/>
    <w:rsid w:val="007B26A1"/>
    <w:rsid w:val="007B3659"/>
    <w:rsid w:val="007B3ECC"/>
    <w:rsid w:val="007B5814"/>
    <w:rsid w:val="007B6A12"/>
    <w:rsid w:val="007B7FF3"/>
    <w:rsid w:val="007C1A83"/>
    <w:rsid w:val="007C3764"/>
    <w:rsid w:val="007C3B4D"/>
    <w:rsid w:val="007C410D"/>
    <w:rsid w:val="007C55A2"/>
    <w:rsid w:val="007C636F"/>
    <w:rsid w:val="007D0042"/>
    <w:rsid w:val="007D009E"/>
    <w:rsid w:val="007D1E5B"/>
    <w:rsid w:val="007D24F0"/>
    <w:rsid w:val="007D405F"/>
    <w:rsid w:val="007D4536"/>
    <w:rsid w:val="007D4C50"/>
    <w:rsid w:val="007D7073"/>
    <w:rsid w:val="007E024D"/>
    <w:rsid w:val="007E158D"/>
    <w:rsid w:val="007E1734"/>
    <w:rsid w:val="007E27EE"/>
    <w:rsid w:val="007E42FB"/>
    <w:rsid w:val="007E44CF"/>
    <w:rsid w:val="007E4CCE"/>
    <w:rsid w:val="007E52C0"/>
    <w:rsid w:val="007E57F8"/>
    <w:rsid w:val="007E6BBF"/>
    <w:rsid w:val="007E7140"/>
    <w:rsid w:val="007F1247"/>
    <w:rsid w:val="007F2CC3"/>
    <w:rsid w:val="007F378E"/>
    <w:rsid w:val="007F5374"/>
    <w:rsid w:val="007F56CF"/>
    <w:rsid w:val="007F6CB4"/>
    <w:rsid w:val="00800683"/>
    <w:rsid w:val="00801449"/>
    <w:rsid w:val="00801912"/>
    <w:rsid w:val="00801BC3"/>
    <w:rsid w:val="008053C7"/>
    <w:rsid w:val="00805799"/>
    <w:rsid w:val="00812FDC"/>
    <w:rsid w:val="008134C5"/>
    <w:rsid w:val="00814FF0"/>
    <w:rsid w:val="0081735F"/>
    <w:rsid w:val="00817991"/>
    <w:rsid w:val="00822A63"/>
    <w:rsid w:val="00823627"/>
    <w:rsid w:val="00823D58"/>
    <w:rsid w:val="008252CF"/>
    <w:rsid w:val="00826886"/>
    <w:rsid w:val="008346EA"/>
    <w:rsid w:val="00835161"/>
    <w:rsid w:val="00835CEE"/>
    <w:rsid w:val="0083621A"/>
    <w:rsid w:val="00836736"/>
    <w:rsid w:val="00836A5D"/>
    <w:rsid w:val="00836E5C"/>
    <w:rsid w:val="00836FE9"/>
    <w:rsid w:val="0084009F"/>
    <w:rsid w:val="008400BE"/>
    <w:rsid w:val="0084136E"/>
    <w:rsid w:val="0084186D"/>
    <w:rsid w:val="00841F12"/>
    <w:rsid w:val="008436BD"/>
    <w:rsid w:val="00844ABD"/>
    <w:rsid w:val="008450F9"/>
    <w:rsid w:val="0084654C"/>
    <w:rsid w:val="008469CC"/>
    <w:rsid w:val="00846DA0"/>
    <w:rsid w:val="008507C2"/>
    <w:rsid w:val="00851C18"/>
    <w:rsid w:val="008538E1"/>
    <w:rsid w:val="008538F9"/>
    <w:rsid w:val="008539AC"/>
    <w:rsid w:val="00854E85"/>
    <w:rsid w:val="00856203"/>
    <w:rsid w:val="00857786"/>
    <w:rsid w:val="00857DC8"/>
    <w:rsid w:val="0086006B"/>
    <w:rsid w:val="00860238"/>
    <w:rsid w:val="0086115E"/>
    <w:rsid w:val="008616A5"/>
    <w:rsid w:val="00862BF5"/>
    <w:rsid w:val="00862ED0"/>
    <w:rsid w:val="00863083"/>
    <w:rsid w:val="00863C85"/>
    <w:rsid w:val="0086457F"/>
    <w:rsid w:val="0086568B"/>
    <w:rsid w:val="008663AE"/>
    <w:rsid w:val="00870FEF"/>
    <w:rsid w:val="008749E8"/>
    <w:rsid w:val="00874F05"/>
    <w:rsid w:val="008754D3"/>
    <w:rsid w:val="00875AD1"/>
    <w:rsid w:val="00876D00"/>
    <w:rsid w:val="008770D5"/>
    <w:rsid w:val="0087723A"/>
    <w:rsid w:val="0088022E"/>
    <w:rsid w:val="0088092B"/>
    <w:rsid w:val="00880936"/>
    <w:rsid w:val="00880A83"/>
    <w:rsid w:val="00883C8A"/>
    <w:rsid w:val="00886BAB"/>
    <w:rsid w:val="008872AA"/>
    <w:rsid w:val="0088734E"/>
    <w:rsid w:val="008873E5"/>
    <w:rsid w:val="008875E0"/>
    <w:rsid w:val="00887B9A"/>
    <w:rsid w:val="00887C38"/>
    <w:rsid w:val="00890C11"/>
    <w:rsid w:val="008919A9"/>
    <w:rsid w:val="00891E93"/>
    <w:rsid w:val="00891F63"/>
    <w:rsid w:val="00892E21"/>
    <w:rsid w:val="0089371D"/>
    <w:rsid w:val="00894210"/>
    <w:rsid w:val="00895C69"/>
    <w:rsid w:val="00895FAA"/>
    <w:rsid w:val="00897F9F"/>
    <w:rsid w:val="008A01CC"/>
    <w:rsid w:val="008A0AF2"/>
    <w:rsid w:val="008A2DFF"/>
    <w:rsid w:val="008A3B03"/>
    <w:rsid w:val="008A4439"/>
    <w:rsid w:val="008A454B"/>
    <w:rsid w:val="008A55ED"/>
    <w:rsid w:val="008A5C60"/>
    <w:rsid w:val="008A621D"/>
    <w:rsid w:val="008A6340"/>
    <w:rsid w:val="008A657D"/>
    <w:rsid w:val="008A6873"/>
    <w:rsid w:val="008A6AFD"/>
    <w:rsid w:val="008B044E"/>
    <w:rsid w:val="008B0782"/>
    <w:rsid w:val="008B111F"/>
    <w:rsid w:val="008B2492"/>
    <w:rsid w:val="008B2B41"/>
    <w:rsid w:val="008B2DB8"/>
    <w:rsid w:val="008B359F"/>
    <w:rsid w:val="008B50D2"/>
    <w:rsid w:val="008B65DC"/>
    <w:rsid w:val="008C15F9"/>
    <w:rsid w:val="008C21C7"/>
    <w:rsid w:val="008C6AFE"/>
    <w:rsid w:val="008C6C00"/>
    <w:rsid w:val="008C7A81"/>
    <w:rsid w:val="008D170C"/>
    <w:rsid w:val="008D1BB7"/>
    <w:rsid w:val="008D2F62"/>
    <w:rsid w:val="008D306F"/>
    <w:rsid w:val="008D37AD"/>
    <w:rsid w:val="008D3FC6"/>
    <w:rsid w:val="008E3209"/>
    <w:rsid w:val="008E393E"/>
    <w:rsid w:val="008E55BA"/>
    <w:rsid w:val="008E58D8"/>
    <w:rsid w:val="008E5BC6"/>
    <w:rsid w:val="008E61F0"/>
    <w:rsid w:val="008E6E34"/>
    <w:rsid w:val="008E75AB"/>
    <w:rsid w:val="008F0A37"/>
    <w:rsid w:val="008F268C"/>
    <w:rsid w:val="008F26CB"/>
    <w:rsid w:val="008F276F"/>
    <w:rsid w:val="008F28E6"/>
    <w:rsid w:val="008F303A"/>
    <w:rsid w:val="008F30CB"/>
    <w:rsid w:val="008F3449"/>
    <w:rsid w:val="008F37C9"/>
    <w:rsid w:val="008F5335"/>
    <w:rsid w:val="008F6157"/>
    <w:rsid w:val="008F7302"/>
    <w:rsid w:val="008F771B"/>
    <w:rsid w:val="0090077A"/>
    <w:rsid w:val="00902DA0"/>
    <w:rsid w:val="00904C9D"/>
    <w:rsid w:val="0090532E"/>
    <w:rsid w:val="00905D96"/>
    <w:rsid w:val="00917DF0"/>
    <w:rsid w:val="009206BA"/>
    <w:rsid w:val="009238FD"/>
    <w:rsid w:val="00925F9A"/>
    <w:rsid w:val="009265CB"/>
    <w:rsid w:val="00926BBC"/>
    <w:rsid w:val="009272D0"/>
    <w:rsid w:val="00927CEB"/>
    <w:rsid w:val="00930284"/>
    <w:rsid w:val="00930CC7"/>
    <w:rsid w:val="00930DD2"/>
    <w:rsid w:val="009310C7"/>
    <w:rsid w:val="00931E5C"/>
    <w:rsid w:val="00931ECA"/>
    <w:rsid w:val="00933946"/>
    <w:rsid w:val="00933A1F"/>
    <w:rsid w:val="009349BF"/>
    <w:rsid w:val="00935C44"/>
    <w:rsid w:val="00936365"/>
    <w:rsid w:val="009363BB"/>
    <w:rsid w:val="00937024"/>
    <w:rsid w:val="00940F44"/>
    <w:rsid w:val="009417AD"/>
    <w:rsid w:val="0094220F"/>
    <w:rsid w:val="00942857"/>
    <w:rsid w:val="00942E9F"/>
    <w:rsid w:val="00944248"/>
    <w:rsid w:val="00945357"/>
    <w:rsid w:val="00945FF9"/>
    <w:rsid w:val="00947C53"/>
    <w:rsid w:val="00947D57"/>
    <w:rsid w:val="00950EF2"/>
    <w:rsid w:val="0095243A"/>
    <w:rsid w:val="00952731"/>
    <w:rsid w:val="00952E41"/>
    <w:rsid w:val="00954A2B"/>
    <w:rsid w:val="00954AE2"/>
    <w:rsid w:val="00960744"/>
    <w:rsid w:val="00960906"/>
    <w:rsid w:val="00960B1A"/>
    <w:rsid w:val="00960DDD"/>
    <w:rsid w:val="00963A05"/>
    <w:rsid w:val="00964069"/>
    <w:rsid w:val="00964839"/>
    <w:rsid w:val="00964A99"/>
    <w:rsid w:val="009665A1"/>
    <w:rsid w:val="00966925"/>
    <w:rsid w:val="00967B45"/>
    <w:rsid w:val="009704DE"/>
    <w:rsid w:val="00971347"/>
    <w:rsid w:val="00971B65"/>
    <w:rsid w:val="009726CA"/>
    <w:rsid w:val="00973D6A"/>
    <w:rsid w:val="00974C6A"/>
    <w:rsid w:val="009755BB"/>
    <w:rsid w:val="009757AA"/>
    <w:rsid w:val="00981565"/>
    <w:rsid w:val="0098159E"/>
    <w:rsid w:val="00981EBB"/>
    <w:rsid w:val="00983C02"/>
    <w:rsid w:val="0098403B"/>
    <w:rsid w:val="00985F88"/>
    <w:rsid w:val="00986F09"/>
    <w:rsid w:val="00990696"/>
    <w:rsid w:val="00991421"/>
    <w:rsid w:val="00993B98"/>
    <w:rsid w:val="00994CCF"/>
    <w:rsid w:val="00994D82"/>
    <w:rsid w:val="009A0279"/>
    <w:rsid w:val="009A0926"/>
    <w:rsid w:val="009A0CE8"/>
    <w:rsid w:val="009A1292"/>
    <w:rsid w:val="009A15D9"/>
    <w:rsid w:val="009A374A"/>
    <w:rsid w:val="009A41B6"/>
    <w:rsid w:val="009A4999"/>
    <w:rsid w:val="009A4A05"/>
    <w:rsid w:val="009A6C73"/>
    <w:rsid w:val="009B12E7"/>
    <w:rsid w:val="009B26A8"/>
    <w:rsid w:val="009B2B19"/>
    <w:rsid w:val="009B52DD"/>
    <w:rsid w:val="009B5DAB"/>
    <w:rsid w:val="009C1412"/>
    <w:rsid w:val="009C1724"/>
    <w:rsid w:val="009C1FA4"/>
    <w:rsid w:val="009C2625"/>
    <w:rsid w:val="009C42C8"/>
    <w:rsid w:val="009C4881"/>
    <w:rsid w:val="009C4FAD"/>
    <w:rsid w:val="009C6804"/>
    <w:rsid w:val="009C7E9C"/>
    <w:rsid w:val="009D0343"/>
    <w:rsid w:val="009D06C7"/>
    <w:rsid w:val="009D1E62"/>
    <w:rsid w:val="009D2D45"/>
    <w:rsid w:val="009D351E"/>
    <w:rsid w:val="009D56D4"/>
    <w:rsid w:val="009D6AA6"/>
    <w:rsid w:val="009D78B9"/>
    <w:rsid w:val="009E02AA"/>
    <w:rsid w:val="009E09FC"/>
    <w:rsid w:val="009E19A5"/>
    <w:rsid w:val="009E31A9"/>
    <w:rsid w:val="009E532E"/>
    <w:rsid w:val="009E5A19"/>
    <w:rsid w:val="009E5DFB"/>
    <w:rsid w:val="009E600F"/>
    <w:rsid w:val="009E6FAA"/>
    <w:rsid w:val="009F0424"/>
    <w:rsid w:val="009F0605"/>
    <w:rsid w:val="009F23D9"/>
    <w:rsid w:val="009F250F"/>
    <w:rsid w:val="009F485A"/>
    <w:rsid w:val="009F4870"/>
    <w:rsid w:val="009F5BEF"/>
    <w:rsid w:val="009F7D32"/>
    <w:rsid w:val="00A00D31"/>
    <w:rsid w:val="00A00E0B"/>
    <w:rsid w:val="00A01E82"/>
    <w:rsid w:val="00A02DC5"/>
    <w:rsid w:val="00A03C19"/>
    <w:rsid w:val="00A0409F"/>
    <w:rsid w:val="00A04E2A"/>
    <w:rsid w:val="00A05A0D"/>
    <w:rsid w:val="00A066B6"/>
    <w:rsid w:val="00A06B87"/>
    <w:rsid w:val="00A07DF1"/>
    <w:rsid w:val="00A10141"/>
    <w:rsid w:val="00A103CD"/>
    <w:rsid w:val="00A1130B"/>
    <w:rsid w:val="00A16231"/>
    <w:rsid w:val="00A17E59"/>
    <w:rsid w:val="00A17E68"/>
    <w:rsid w:val="00A20258"/>
    <w:rsid w:val="00A217EC"/>
    <w:rsid w:val="00A21F05"/>
    <w:rsid w:val="00A2323B"/>
    <w:rsid w:val="00A24AED"/>
    <w:rsid w:val="00A25080"/>
    <w:rsid w:val="00A2573D"/>
    <w:rsid w:val="00A26670"/>
    <w:rsid w:val="00A2683F"/>
    <w:rsid w:val="00A27D42"/>
    <w:rsid w:val="00A30818"/>
    <w:rsid w:val="00A31F24"/>
    <w:rsid w:val="00A32667"/>
    <w:rsid w:val="00A32704"/>
    <w:rsid w:val="00A33237"/>
    <w:rsid w:val="00A33D91"/>
    <w:rsid w:val="00A3408D"/>
    <w:rsid w:val="00A345BA"/>
    <w:rsid w:val="00A348B4"/>
    <w:rsid w:val="00A34979"/>
    <w:rsid w:val="00A34BD6"/>
    <w:rsid w:val="00A35138"/>
    <w:rsid w:val="00A36724"/>
    <w:rsid w:val="00A36B2F"/>
    <w:rsid w:val="00A37535"/>
    <w:rsid w:val="00A423A2"/>
    <w:rsid w:val="00A43D5F"/>
    <w:rsid w:val="00A445D6"/>
    <w:rsid w:val="00A4502F"/>
    <w:rsid w:val="00A45297"/>
    <w:rsid w:val="00A4694C"/>
    <w:rsid w:val="00A475F0"/>
    <w:rsid w:val="00A51CF5"/>
    <w:rsid w:val="00A520A7"/>
    <w:rsid w:val="00A526DF"/>
    <w:rsid w:val="00A540BF"/>
    <w:rsid w:val="00A57B4A"/>
    <w:rsid w:val="00A6054D"/>
    <w:rsid w:val="00A6299F"/>
    <w:rsid w:val="00A62BC0"/>
    <w:rsid w:val="00A6309C"/>
    <w:rsid w:val="00A63809"/>
    <w:rsid w:val="00A64361"/>
    <w:rsid w:val="00A651A7"/>
    <w:rsid w:val="00A65543"/>
    <w:rsid w:val="00A6667B"/>
    <w:rsid w:val="00A7027F"/>
    <w:rsid w:val="00A72815"/>
    <w:rsid w:val="00A74086"/>
    <w:rsid w:val="00A76595"/>
    <w:rsid w:val="00A766DA"/>
    <w:rsid w:val="00A771B8"/>
    <w:rsid w:val="00A81000"/>
    <w:rsid w:val="00A81511"/>
    <w:rsid w:val="00A817D3"/>
    <w:rsid w:val="00A81A11"/>
    <w:rsid w:val="00A81B85"/>
    <w:rsid w:val="00A81F5C"/>
    <w:rsid w:val="00A829F3"/>
    <w:rsid w:val="00A82D3D"/>
    <w:rsid w:val="00A833CF"/>
    <w:rsid w:val="00A835EA"/>
    <w:rsid w:val="00A85061"/>
    <w:rsid w:val="00A9139E"/>
    <w:rsid w:val="00A91970"/>
    <w:rsid w:val="00A935E5"/>
    <w:rsid w:val="00A93802"/>
    <w:rsid w:val="00A95680"/>
    <w:rsid w:val="00A957FC"/>
    <w:rsid w:val="00A97532"/>
    <w:rsid w:val="00A976A6"/>
    <w:rsid w:val="00AA1D0D"/>
    <w:rsid w:val="00AA2E01"/>
    <w:rsid w:val="00AA466E"/>
    <w:rsid w:val="00AA4D84"/>
    <w:rsid w:val="00AA6218"/>
    <w:rsid w:val="00AA7506"/>
    <w:rsid w:val="00AB116E"/>
    <w:rsid w:val="00AB23EA"/>
    <w:rsid w:val="00AB24E2"/>
    <w:rsid w:val="00AB72EF"/>
    <w:rsid w:val="00AC0ECB"/>
    <w:rsid w:val="00AC19E4"/>
    <w:rsid w:val="00AC1BF8"/>
    <w:rsid w:val="00AC2F08"/>
    <w:rsid w:val="00AC5A14"/>
    <w:rsid w:val="00AD0710"/>
    <w:rsid w:val="00AD1C5D"/>
    <w:rsid w:val="00AD2614"/>
    <w:rsid w:val="00AD271F"/>
    <w:rsid w:val="00AD321A"/>
    <w:rsid w:val="00AD3296"/>
    <w:rsid w:val="00AD409F"/>
    <w:rsid w:val="00AD4130"/>
    <w:rsid w:val="00AD5FE9"/>
    <w:rsid w:val="00AD759B"/>
    <w:rsid w:val="00AE05A8"/>
    <w:rsid w:val="00AE10DE"/>
    <w:rsid w:val="00AE24E1"/>
    <w:rsid w:val="00AE2509"/>
    <w:rsid w:val="00AE3174"/>
    <w:rsid w:val="00AE4D42"/>
    <w:rsid w:val="00AE59CB"/>
    <w:rsid w:val="00AE74DC"/>
    <w:rsid w:val="00AE7A8A"/>
    <w:rsid w:val="00AF0241"/>
    <w:rsid w:val="00AF1158"/>
    <w:rsid w:val="00AF17A0"/>
    <w:rsid w:val="00AF2D1F"/>
    <w:rsid w:val="00AF52BF"/>
    <w:rsid w:val="00B0239E"/>
    <w:rsid w:val="00B03391"/>
    <w:rsid w:val="00B03B84"/>
    <w:rsid w:val="00B03BA7"/>
    <w:rsid w:val="00B0405E"/>
    <w:rsid w:val="00B045ED"/>
    <w:rsid w:val="00B04DB3"/>
    <w:rsid w:val="00B051DB"/>
    <w:rsid w:val="00B06AAC"/>
    <w:rsid w:val="00B06B24"/>
    <w:rsid w:val="00B136CF"/>
    <w:rsid w:val="00B152D2"/>
    <w:rsid w:val="00B15E5B"/>
    <w:rsid w:val="00B17724"/>
    <w:rsid w:val="00B21D85"/>
    <w:rsid w:val="00B23777"/>
    <w:rsid w:val="00B26C27"/>
    <w:rsid w:val="00B30C96"/>
    <w:rsid w:val="00B33E04"/>
    <w:rsid w:val="00B3516E"/>
    <w:rsid w:val="00B35E20"/>
    <w:rsid w:val="00B3692D"/>
    <w:rsid w:val="00B36A43"/>
    <w:rsid w:val="00B40791"/>
    <w:rsid w:val="00B41D19"/>
    <w:rsid w:val="00B44462"/>
    <w:rsid w:val="00B44695"/>
    <w:rsid w:val="00B44760"/>
    <w:rsid w:val="00B44A56"/>
    <w:rsid w:val="00B45B51"/>
    <w:rsid w:val="00B45C81"/>
    <w:rsid w:val="00B45FBE"/>
    <w:rsid w:val="00B46FA7"/>
    <w:rsid w:val="00B478A0"/>
    <w:rsid w:val="00B511E2"/>
    <w:rsid w:val="00B53693"/>
    <w:rsid w:val="00B537D1"/>
    <w:rsid w:val="00B53C1A"/>
    <w:rsid w:val="00B547D3"/>
    <w:rsid w:val="00B563E1"/>
    <w:rsid w:val="00B56BC0"/>
    <w:rsid w:val="00B578C6"/>
    <w:rsid w:val="00B57973"/>
    <w:rsid w:val="00B57F84"/>
    <w:rsid w:val="00B6027A"/>
    <w:rsid w:val="00B60599"/>
    <w:rsid w:val="00B631D9"/>
    <w:rsid w:val="00B65440"/>
    <w:rsid w:val="00B66072"/>
    <w:rsid w:val="00B676B0"/>
    <w:rsid w:val="00B67B66"/>
    <w:rsid w:val="00B70453"/>
    <w:rsid w:val="00B70936"/>
    <w:rsid w:val="00B709FE"/>
    <w:rsid w:val="00B73844"/>
    <w:rsid w:val="00B73E85"/>
    <w:rsid w:val="00B744E9"/>
    <w:rsid w:val="00B7451B"/>
    <w:rsid w:val="00B74564"/>
    <w:rsid w:val="00B75058"/>
    <w:rsid w:val="00B7611B"/>
    <w:rsid w:val="00B76BDB"/>
    <w:rsid w:val="00B76F4F"/>
    <w:rsid w:val="00B77446"/>
    <w:rsid w:val="00B77B36"/>
    <w:rsid w:val="00B80554"/>
    <w:rsid w:val="00B8093E"/>
    <w:rsid w:val="00B81147"/>
    <w:rsid w:val="00B81852"/>
    <w:rsid w:val="00B837D1"/>
    <w:rsid w:val="00B85A5E"/>
    <w:rsid w:val="00B86EF9"/>
    <w:rsid w:val="00B91F78"/>
    <w:rsid w:val="00B9327B"/>
    <w:rsid w:val="00B93B3F"/>
    <w:rsid w:val="00B940AC"/>
    <w:rsid w:val="00B97346"/>
    <w:rsid w:val="00BA07EA"/>
    <w:rsid w:val="00BA0808"/>
    <w:rsid w:val="00BA0AC2"/>
    <w:rsid w:val="00BA0D14"/>
    <w:rsid w:val="00BA1023"/>
    <w:rsid w:val="00BA1FCC"/>
    <w:rsid w:val="00BA208E"/>
    <w:rsid w:val="00BA2136"/>
    <w:rsid w:val="00BA24DB"/>
    <w:rsid w:val="00BA41F3"/>
    <w:rsid w:val="00BA513D"/>
    <w:rsid w:val="00BA5733"/>
    <w:rsid w:val="00BA5921"/>
    <w:rsid w:val="00BA60DB"/>
    <w:rsid w:val="00BA70D0"/>
    <w:rsid w:val="00BB031D"/>
    <w:rsid w:val="00BB20B6"/>
    <w:rsid w:val="00BB340B"/>
    <w:rsid w:val="00BB3DE5"/>
    <w:rsid w:val="00BB489C"/>
    <w:rsid w:val="00BB59D3"/>
    <w:rsid w:val="00BB7930"/>
    <w:rsid w:val="00BC14CA"/>
    <w:rsid w:val="00BC1766"/>
    <w:rsid w:val="00BC194C"/>
    <w:rsid w:val="00BC312B"/>
    <w:rsid w:val="00BC3DFB"/>
    <w:rsid w:val="00BC4117"/>
    <w:rsid w:val="00BC4507"/>
    <w:rsid w:val="00BC61E4"/>
    <w:rsid w:val="00BC6747"/>
    <w:rsid w:val="00BC69A9"/>
    <w:rsid w:val="00BC77E4"/>
    <w:rsid w:val="00BC784F"/>
    <w:rsid w:val="00BC7F6C"/>
    <w:rsid w:val="00BD0BA6"/>
    <w:rsid w:val="00BD26E1"/>
    <w:rsid w:val="00BD26EF"/>
    <w:rsid w:val="00BD2C50"/>
    <w:rsid w:val="00BD4982"/>
    <w:rsid w:val="00BD59DC"/>
    <w:rsid w:val="00BE02A4"/>
    <w:rsid w:val="00BE0F15"/>
    <w:rsid w:val="00BE12A5"/>
    <w:rsid w:val="00BE165F"/>
    <w:rsid w:val="00BE1BD9"/>
    <w:rsid w:val="00BE2215"/>
    <w:rsid w:val="00BE2D67"/>
    <w:rsid w:val="00BE3318"/>
    <w:rsid w:val="00BE3654"/>
    <w:rsid w:val="00BE382E"/>
    <w:rsid w:val="00BE49E4"/>
    <w:rsid w:val="00BE55A2"/>
    <w:rsid w:val="00BE5929"/>
    <w:rsid w:val="00BF1186"/>
    <w:rsid w:val="00BF1939"/>
    <w:rsid w:val="00BF2108"/>
    <w:rsid w:val="00BF2279"/>
    <w:rsid w:val="00BF329F"/>
    <w:rsid w:val="00BF429D"/>
    <w:rsid w:val="00BF4929"/>
    <w:rsid w:val="00BF5D89"/>
    <w:rsid w:val="00BF5FBE"/>
    <w:rsid w:val="00C01AB7"/>
    <w:rsid w:val="00C05096"/>
    <w:rsid w:val="00C05AD3"/>
    <w:rsid w:val="00C05D15"/>
    <w:rsid w:val="00C06B5B"/>
    <w:rsid w:val="00C06E69"/>
    <w:rsid w:val="00C070E0"/>
    <w:rsid w:val="00C10007"/>
    <w:rsid w:val="00C10915"/>
    <w:rsid w:val="00C10DD3"/>
    <w:rsid w:val="00C1120C"/>
    <w:rsid w:val="00C15442"/>
    <w:rsid w:val="00C15BE3"/>
    <w:rsid w:val="00C2037D"/>
    <w:rsid w:val="00C235F9"/>
    <w:rsid w:val="00C240A2"/>
    <w:rsid w:val="00C2454F"/>
    <w:rsid w:val="00C25BD0"/>
    <w:rsid w:val="00C25ED6"/>
    <w:rsid w:val="00C264A3"/>
    <w:rsid w:val="00C27276"/>
    <w:rsid w:val="00C3060F"/>
    <w:rsid w:val="00C30C4B"/>
    <w:rsid w:val="00C31C58"/>
    <w:rsid w:val="00C31E55"/>
    <w:rsid w:val="00C3238C"/>
    <w:rsid w:val="00C33346"/>
    <w:rsid w:val="00C333B3"/>
    <w:rsid w:val="00C34D07"/>
    <w:rsid w:val="00C3530A"/>
    <w:rsid w:val="00C35BC3"/>
    <w:rsid w:val="00C3681A"/>
    <w:rsid w:val="00C40422"/>
    <w:rsid w:val="00C41F1C"/>
    <w:rsid w:val="00C42103"/>
    <w:rsid w:val="00C428C9"/>
    <w:rsid w:val="00C42ADC"/>
    <w:rsid w:val="00C44A37"/>
    <w:rsid w:val="00C51DBD"/>
    <w:rsid w:val="00C51DCC"/>
    <w:rsid w:val="00C525AA"/>
    <w:rsid w:val="00C52BFE"/>
    <w:rsid w:val="00C52C5C"/>
    <w:rsid w:val="00C5678A"/>
    <w:rsid w:val="00C57FBB"/>
    <w:rsid w:val="00C603A5"/>
    <w:rsid w:val="00C60466"/>
    <w:rsid w:val="00C612B5"/>
    <w:rsid w:val="00C613C1"/>
    <w:rsid w:val="00C61C64"/>
    <w:rsid w:val="00C61C85"/>
    <w:rsid w:val="00C63B7C"/>
    <w:rsid w:val="00C63FE8"/>
    <w:rsid w:val="00C64A32"/>
    <w:rsid w:val="00C6507C"/>
    <w:rsid w:val="00C657C3"/>
    <w:rsid w:val="00C65D62"/>
    <w:rsid w:val="00C66167"/>
    <w:rsid w:val="00C661A7"/>
    <w:rsid w:val="00C665D8"/>
    <w:rsid w:val="00C66663"/>
    <w:rsid w:val="00C66F9E"/>
    <w:rsid w:val="00C7019A"/>
    <w:rsid w:val="00C7087D"/>
    <w:rsid w:val="00C709E5"/>
    <w:rsid w:val="00C70D75"/>
    <w:rsid w:val="00C73629"/>
    <w:rsid w:val="00C73E1B"/>
    <w:rsid w:val="00C750C2"/>
    <w:rsid w:val="00C76949"/>
    <w:rsid w:val="00C8189B"/>
    <w:rsid w:val="00C83E2F"/>
    <w:rsid w:val="00C84C5C"/>
    <w:rsid w:val="00C855C5"/>
    <w:rsid w:val="00C85C4A"/>
    <w:rsid w:val="00C86570"/>
    <w:rsid w:val="00C869DE"/>
    <w:rsid w:val="00C86B4D"/>
    <w:rsid w:val="00C873CE"/>
    <w:rsid w:val="00C87905"/>
    <w:rsid w:val="00C87E3B"/>
    <w:rsid w:val="00C90C41"/>
    <w:rsid w:val="00C912E7"/>
    <w:rsid w:val="00C9198B"/>
    <w:rsid w:val="00C92B8A"/>
    <w:rsid w:val="00C932BF"/>
    <w:rsid w:val="00C94231"/>
    <w:rsid w:val="00C9696C"/>
    <w:rsid w:val="00C96EF0"/>
    <w:rsid w:val="00CA1779"/>
    <w:rsid w:val="00CA3788"/>
    <w:rsid w:val="00CA4934"/>
    <w:rsid w:val="00CA7513"/>
    <w:rsid w:val="00CA7958"/>
    <w:rsid w:val="00CB0260"/>
    <w:rsid w:val="00CB0B85"/>
    <w:rsid w:val="00CB1DB1"/>
    <w:rsid w:val="00CB422D"/>
    <w:rsid w:val="00CB5688"/>
    <w:rsid w:val="00CB7304"/>
    <w:rsid w:val="00CC026B"/>
    <w:rsid w:val="00CC0DFB"/>
    <w:rsid w:val="00CC17C9"/>
    <w:rsid w:val="00CC19F5"/>
    <w:rsid w:val="00CC39AE"/>
    <w:rsid w:val="00CC732C"/>
    <w:rsid w:val="00CD1663"/>
    <w:rsid w:val="00CD2B2E"/>
    <w:rsid w:val="00CD39FF"/>
    <w:rsid w:val="00CD4D85"/>
    <w:rsid w:val="00CE16EF"/>
    <w:rsid w:val="00CF028F"/>
    <w:rsid w:val="00CF10F6"/>
    <w:rsid w:val="00CF1C43"/>
    <w:rsid w:val="00CF1EB4"/>
    <w:rsid w:val="00CF2F27"/>
    <w:rsid w:val="00CF3686"/>
    <w:rsid w:val="00CF568A"/>
    <w:rsid w:val="00CF68DB"/>
    <w:rsid w:val="00CF6FDB"/>
    <w:rsid w:val="00CF7302"/>
    <w:rsid w:val="00D00E45"/>
    <w:rsid w:val="00D0351B"/>
    <w:rsid w:val="00D04CAA"/>
    <w:rsid w:val="00D05FBF"/>
    <w:rsid w:val="00D0762C"/>
    <w:rsid w:val="00D1048F"/>
    <w:rsid w:val="00D10C3D"/>
    <w:rsid w:val="00D11C38"/>
    <w:rsid w:val="00D13603"/>
    <w:rsid w:val="00D13DBE"/>
    <w:rsid w:val="00D14261"/>
    <w:rsid w:val="00D1652A"/>
    <w:rsid w:val="00D17279"/>
    <w:rsid w:val="00D17CA8"/>
    <w:rsid w:val="00D2175F"/>
    <w:rsid w:val="00D22936"/>
    <w:rsid w:val="00D2300E"/>
    <w:rsid w:val="00D24308"/>
    <w:rsid w:val="00D24C71"/>
    <w:rsid w:val="00D2553F"/>
    <w:rsid w:val="00D30728"/>
    <w:rsid w:val="00D325E5"/>
    <w:rsid w:val="00D33487"/>
    <w:rsid w:val="00D35634"/>
    <w:rsid w:val="00D37296"/>
    <w:rsid w:val="00D40C78"/>
    <w:rsid w:val="00D41141"/>
    <w:rsid w:val="00D420AE"/>
    <w:rsid w:val="00D43194"/>
    <w:rsid w:val="00D466D3"/>
    <w:rsid w:val="00D47219"/>
    <w:rsid w:val="00D475A7"/>
    <w:rsid w:val="00D5036B"/>
    <w:rsid w:val="00D512D5"/>
    <w:rsid w:val="00D51951"/>
    <w:rsid w:val="00D51A22"/>
    <w:rsid w:val="00D51B65"/>
    <w:rsid w:val="00D530F0"/>
    <w:rsid w:val="00D551F6"/>
    <w:rsid w:val="00D55662"/>
    <w:rsid w:val="00D5731A"/>
    <w:rsid w:val="00D57B24"/>
    <w:rsid w:val="00D61496"/>
    <w:rsid w:val="00D62892"/>
    <w:rsid w:val="00D628E0"/>
    <w:rsid w:val="00D62C03"/>
    <w:rsid w:val="00D62E33"/>
    <w:rsid w:val="00D63AF6"/>
    <w:rsid w:val="00D63B08"/>
    <w:rsid w:val="00D671D9"/>
    <w:rsid w:val="00D7104E"/>
    <w:rsid w:val="00D72DED"/>
    <w:rsid w:val="00D7354A"/>
    <w:rsid w:val="00D73A9D"/>
    <w:rsid w:val="00D73E03"/>
    <w:rsid w:val="00D77FC8"/>
    <w:rsid w:val="00D81531"/>
    <w:rsid w:val="00D82DBF"/>
    <w:rsid w:val="00D83586"/>
    <w:rsid w:val="00D83F8A"/>
    <w:rsid w:val="00D84355"/>
    <w:rsid w:val="00D868C4"/>
    <w:rsid w:val="00D90099"/>
    <w:rsid w:val="00D92D87"/>
    <w:rsid w:val="00D934F4"/>
    <w:rsid w:val="00D96513"/>
    <w:rsid w:val="00D96B32"/>
    <w:rsid w:val="00D97BFF"/>
    <w:rsid w:val="00DA03BE"/>
    <w:rsid w:val="00DA132C"/>
    <w:rsid w:val="00DA2132"/>
    <w:rsid w:val="00DA3081"/>
    <w:rsid w:val="00DA4EB9"/>
    <w:rsid w:val="00DA7D8B"/>
    <w:rsid w:val="00DB0207"/>
    <w:rsid w:val="00DB03C9"/>
    <w:rsid w:val="00DB06A7"/>
    <w:rsid w:val="00DB1513"/>
    <w:rsid w:val="00DB1538"/>
    <w:rsid w:val="00DB1841"/>
    <w:rsid w:val="00DB216C"/>
    <w:rsid w:val="00DB2AED"/>
    <w:rsid w:val="00DB3669"/>
    <w:rsid w:val="00DB4A16"/>
    <w:rsid w:val="00DB7539"/>
    <w:rsid w:val="00DB7F61"/>
    <w:rsid w:val="00DC0817"/>
    <w:rsid w:val="00DC0ACA"/>
    <w:rsid w:val="00DC0CB3"/>
    <w:rsid w:val="00DC2006"/>
    <w:rsid w:val="00DC2F91"/>
    <w:rsid w:val="00DC3781"/>
    <w:rsid w:val="00DC4C75"/>
    <w:rsid w:val="00DC725B"/>
    <w:rsid w:val="00DC748A"/>
    <w:rsid w:val="00DC75F4"/>
    <w:rsid w:val="00DD212D"/>
    <w:rsid w:val="00DD3ED0"/>
    <w:rsid w:val="00DD42B0"/>
    <w:rsid w:val="00DD5440"/>
    <w:rsid w:val="00DD5A57"/>
    <w:rsid w:val="00DD5EC0"/>
    <w:rsid w:val="00DE0EBF"/>
    <w:rsid w:val="00DE4C30"/>
    <w:rsid w:val="00DE6C09"/>
    <w:rsid w:val="00DF00BC"/>
    <w:rsid w:val="00DF0485"/>
    <w:rsid w:val="00DF13CA"/>
    <w:rsid w:val="00DF2C00"/>
    <w:rsid w:val="00DF3A54"/>
    <w:rsid w:val="00DF3D31"/>
    <w:rsid w:val="00DF46EB"/>
    <w:rsid w:val="00DF4981"/>
    <w:rsid w:val="00DF68E1"/>
    <w:rsid w:val="00DF7135"/>
    <w:rsid w:val="00E00634"/>
    <w:rsid w:val="00E0164E"/>
    <w:rsid w:val="00E029FC"/>
    <w:rsid w:val="00E03C6B"/>
    <w:rsid w:val="00E03D2F"/>
    <w:rsid w:val="00E0422A"/>
    <w:rsid w:val="00E057FD"/>
    <w:rsid w:val="00E05A4F"/>
    <w:rsid w:val="00E0622B"/>
    <w:rsid w:val="00E10235"/>
    <w:rsid w:val="00E11681"/>
    <w:rsid w:val="00E14AA5"/>
    <w:rsid w:val="00E14F82"/>
    <w:rsid w:val="00E15A96"/>
    <w:rsid w:val="00E15AE1"/>
    <w:rsid w:val="00E15B7B"/>
    <w:rsid w:val="00E16DEB"/>
    <w:rsid w:val="00E17AE8"/>
    <w:rsid w:val="00E202C4"/>
    <w:rsid w:val="00E20394"/>
    <w:rsid w:val="00E207D7"/>
    <w:rsid w:val="00E20D50"/>
    <w:rsid w:val="00E21B02"/>
    <w:rsid w:val="00E21B50"/>
    <w:rsid w:val="00E22879"/>
    <w:rsid w:val="00E23FAD"/>
    <w:rsid w:val="00E24485"/>
    <w:rsid w:val="00E25E6F"/>
    <w:rsid w:val="00E260AE"/>
    <w:rsid w:val="00E275FF"/>
    <w:rsid w:val="00E278A5"/>
    <w:rsid w:val="00E27960"/>
    <w:rsid w:val="00E31C55"/>
    <w:rsid w:val="00E3216F"/>
    <w:rsid w:val="00E324B1"/>
    <w:rsid w:val="00E3283E"/>
    <w:rsid w:val="00E33C9D"/>
    <w:rsid w:val="00E344AE"/>
    <w:rsid w:val="00E3529D"/>
    <w:rsid w:val="00E352C8"/>
    <w:rsid w:val="00E355D0"/>
    <w:rsid w:val="00E3561B"/>
    <w:rsid w:val="00E35715"/>
    <w:rsid w:val="00E36006"/>
    <w:rsid w:val="00E3628A"/>
    <w:rsid w:val="00E36588"/>
    <w:rsid w:val="00E40F79"/>
    <w:rsid w:val="00E42116"/>
    <w:rsid w:val="00E42A8E"/>
    <w:rsid w:val="00E45362"/>
    <w:rsid w:val="00E46580"/>
    <w:rsid w:val="00E4795D"/>
    <w:rsid w:val="00E50154"/>
    <w:rsid w:val="00E513C6"/>
    <w:rsid w:val="00E51949"/>
    <w:rsid w:val="00E52349"/>
    <w:rsid w:val="00E52C16"/>
    <w:rsid w:val="00E54143"/>
    <w:rsid w:val="00E559CC"/>
    <w:rsid w:val="00E55EC4"/>
    <w:rsid w:val="00E56199"/>
    <w:rsid w:val="00E603D0"/>
    <w:rsid w:val="00E61B56"/>
    <w:rsid w:val="00E61F88"/>
    <w:rsid w:val="00E622D4"/>
    <w:rsid w:val="00E63953"/>
    <w:rsid w:val="00E63C7A"/>
    <w:rsid w:val="00E64D68"/>
    <w:rsid w:val="00E65BEF"/>
    <w:rsid w:val="00E65DF3"/>
    <w:rsid w:val="00E66046"/>
    <w:rsid w:val="00E6653D"/>
    <w:rsid w:val="00E66E05"/>
    <w:rsid w:val="00E67859"/>
    <w:rsid w:val="00E703EF"/>
    <w:rsid w:val="00E705F9"/>
    <w:rsid w:val="00E7126F"/>
    <w:rsid w:val="00E7197A"/>
    <w:rsid w:val="00E721D1"/>
    <w:rsid w:val="00E724E5"/>
    <w:rsid w:val="00E7473B"/>
    <w:rsid w:val="00E75CB6"/>
    <w:rsid w:val="00E80959"/>
    <w:rsid w:val="00E81FB5"/>
    <w:rsid w:val="00E821E0"/>
    <w:rsid w:val="00E826CA"/>
    <w:rsid w:val="00E834DC"/>
    <w:rsid w:val="00E84B61"/>
    <w:rsid w:val="00E87459"/>
    <w:rsid w:val="00E87BC4"/>
    <w:rsid w:val="00E90B42"/>
    <w:rsid w:val="00E915A5"/>
    <w:rsid w:val="00E924AB"/>
    <w:rsid w:val="00E936E6"/>
    <w:rsid w:val="00E9550D"/>
    <w:rsid w:val="00E9589F"/>
    <w:rsid w:val="00E95B2A"/>
    <w:rsid w:val="00E96306"/>
    <w:rsid w:val="00E96349"/>
    <w:rsid w:val="00E969AB"/>
    <w:rsid w:val="00E9702A"/>
    <w:rsid w:val="00EA0B35"/>
    <w:rsid w:val="00EA1406"/>
    <w:rsid w:val="00EA23FB"/>
    <w:rsid w:val="00EA3ACE"/>
    <w:rsid w:val="00EA54B8"/>
    <w:rsid w:val="00EA5E40"/>
    <w:rsid w:val="00EA73B3"/>
    <w:rsid w:val="00EB010B"/>
    <w:rsid w:val="00EB1116"/>
    <w:rsid w:val="00EB3E4A"/>
    <w:rsid w:val="00EB566A"/>
    <w:rsid w:val="00EB61B9"/>
    <w:rsid w:val="00EB68D2"/>
    <w:rsid w:val="00EB6953"/>
    <w:rsid w:val="00EB6A4E"/>
    <w:rsid w:val="00EB6D9D"/>
    <w:rsid w:val="00EB714B"/>
    <w:rsid w:val="00EB7180"/>
    <w:rsid w:val="00EB7BC2"/>
    <w:rsid w:val="00EB7FBF"/>
    <w:rsid w:val="00EC006C"/>
    <w:rsid w:val="00EC1EC8"/>
    <w:rsid w:val="00EC29FB"/>
    <w:rsid w:val="00EC3D06"/>
    <w:rsid w:val="00EC6FF7"/>
    <w:rsid w:val="00EC7A77"/>
    <w:rsid w:val="00ED048D"/>
    <w:rsid w:val="00ED14C9"/>
    <w:rsid w:val="00ED1A79"/>
    <w:rsid w:val="00ED1C5C"/>
    <w:rsid w:val="00ED1C9D"/>
    <w:rsid w:val="00ED1F51"/>
    <w:rsid w:val="00ED4807"/>
    <w:rsid w:val="00ED4BFA"/>
    <w:rsid w:val="00ED5A57"/>
    <w:rsid w:val="00ED75E4"/>
    <w:rsid w:val="00EE0840"/>
    <w:rsid w:val="00EE0BFD"/>
    <w:rsid w:val="00EE1AF2"/>
    <w:rsid w:val="00EE20D0"/>
    <w:rsid w:val="00EE453B"/>
    <w:rsid w:val="00EE47DA"/>
    <w:rsid w:val="00EE48A7"/>
    <w:rsid w:val="00EE4951"/>
    <w:rsid w:val="00EE495C"/>
    <w:rsid w:val="00EE5076"/>
    <w:rsid w:val="00EE56B5"/>
    <w:rsid w:val="00EE6367"/>
    <w:rsid w:val="00EE6507"/>
    <w:rsid w:val="00EE6F02"/>
    <w:rsid w:val="00EE7275"/>
    <w:rsid w:val="00EE79DF"/>
    <w:rsid w:val="00EF0F62"/>
    <w:rsid w:val="00EF3049"/>
    <w:rsid w:val="00EF4047"/>
    <w:rsid w:val="00EF4178"/>
    <w:rsid w:val="00EF584A"/>
    <w:rsid w:val="00EF64B1"/>
    <w:rsid w:val="00EF6AF0"/>
    <w:rsid w:val="00EF79C6"/>
    <w:rsid w:val="00F01B1D"/>
    <w:rsid w:val="00F04B8E"/>
    <w:rsid w:val="00F0770E"/>
    <w:rsid w:val="00F07CEF"/>
    <w:rsid w:val="00F07DA9"/>
    <w:rsid w:val="00F1072F"/>
    <w:rsid w:val="00F10ADF"/>
    <w:rsid w:val="00F12A4E"/>
    <w:rsid w:val="00F13984"/>
    <w:rsid w:val="00F13D56"/>
    <w:rsid w:val="00F142C7"/>
    <w:rsid w:val="00F152DC"/>
    <w:rsid w:val="00F15711"/>
    <w:rsid w:val="00F15997"/>
    <w:rsid w:val="00F173C6"/>
    <w:rsid w:val="00F17AD9"/>
    <w:rsid w:val="00F20475"/>
    <w:rsid w:val="00F20B9B"/>
    <w:rsid w:val="00F261CE"/>
    <w:rsid w:val="00F308C2"/>
    <w:rsid w:val="00F30FC0"/>
    <w:rsid w:val="00F3112E"/>
    <w:rsid w:val="00F33904"/>
    <w:rsid w:val="00F3730B"/>
    <w:rsid w:val="00F37B3C"/>
    <w:rsid w:val="00F40DD4"/>
    <w:rsid w:val="00F41D09"/>
    <w:rsid w:val="00F424D2"/>
    <w:rsid w:val="00F42F33"/>
    <w:rsid w:val="00F43790"/>
    <w:rsid w:val="00F464C9"/>
    <w:rsid w:val="00F50A2D"/>
    <w:rsid w:val="00F50CB7"/>
    <w:rsid w:val="00F537F4"/>
    <w:rsid w:val="00F5449B"/>
    <w:rsid w:val="00F54572"/>
    <w:rsid w:val="00F54D0F"/>
    <w:rsid w:val="00F5553F"/>
    <w:rsid w:val="00F576EB"/>
    <w:rsid w:val="00F60658"/>
    <w:rsid w:val="00F626A2"/>
    <w:rsid w:val="00F62D3B"/>
    <w:rsid w:val="00F6457F"/>
    <w:rsid w:val="00F66821"/>
    <w:rsid w:val="00F675A7"/>
    <w:rsid w:val="00F712AB"/>
    <w:rsid w:val="00F7156F"/>
    <w:rsid w:val="00F71FBD"/>
    <w:rsid w:val="00F732E9"/>
    <w:rsid w:val="00F73BD6"/>
    <w:rsid w:val="00F73DCB"/>
    <w:rsid w:val="00F74292"/>
    <w:rsid w:val="00F76161"/>
    <w:rsid w:val="00F772B2"/>
    <w:rsid w:val="00F81C13"/>
    <w:rsid w:val="00F82633"/>
    <w:rsid w:val="00F83081"/>
    <w:rsid w:val="00F830CB"/>
    <w:rsid w:val="00F8313F"/>
    <w:rsid w:val="00F83433"/>
    <w:rsid w:val="00F85808"/>
    <w:rsid w:val="00F9263F"/>
    <w:rsid w:val="00F92643"/>
    <w:rsid w:val="00F93D48"/>
    <w:rsid w:val="00F93D82"/>
    <w:rsid w:val="00F94022"/>
    <w:rsid w:val="00F9493E"/>
    <w:rsid w:val="00F96EFF"/>
    <w:rsid w:val="00F96FA6"/>
    <w:rsid w:val="00FA0157"/>
    <w:rsid w:val="00FA04A1"/>
    <w:rsid w:val="00FA0EE7"/>
    <w:rsid w:val="00FA2242"/>
    <w:rsid w:val="00FA452C"/>
    <w:rsid w:val="00FB12A0"/>
    <w:rsid w:val="00FB1E8A"/>
    <w:rsid w:val="00FB4D15"/>
    <w:rsid w:val="00FB6582"/>
    <w:rsid w:val="00FB6B30"/>
    <w:rsid w:val="00FC015D"/>
    <w:rsid w:val="00FC0B28"/>
    <w:rsid w:val="00FC112C"/>
    <w:rsid w:val="00FC128D"/>
    <w:rsid w:val="00FC177F"/>
    <w:rsid w:val="00FC45D6"/>
    <w:rsid w:val="00FC7935"/>
    <w:rsid w:val="00FC7B34"/>
    <w:rsid w:val="00FC7D8C"/>
    <w:rsid w:val="00FD061E"/>
    <w:rsid w:val="00FD1097"/>
    <w:rsid w:val="00FD17F7"/>
    <w:rsid w:val="00FD1A09"/>
    <w:rsid w:val="00FD3315"/>
    <w:rsid w:val="00FD364A"/>
    <w:rsid w:val="00FD373B"/>
    <w:rsid w:val="00FD4AD3"/>
    <w:rsid w:val="00FD5328"/>
    <w:rsid w:val="00FD5CE6"/>
    <w:rsid w:val="00FD5EDA"/>
    <w:rsid w:val="00FD64FF"/>
    <w:rsid w:val="00FE1CCC"/>
    <w:rsid w:val="00FE2ACA"/>
    <w:rsid w:val="00FE3AF2"/>
    <w:rsid w:val="00FE465C"/>
    <w:rsid w:val="00FE69F1"/>
    <w:rsid w:val="00FE6AB5"/>
    <w:rsid w:val="00FF2490"/>
    <w:rsid w:val="00FF2FDE"/>
    <w:rsid w:val="00FF4C53"/>
    <w:rsid w:val="00FF5167"/>
    <w:rsid w:val="00FF54A7"/>
    <w:rsid w:val="00FF66C4"/>
    <w:rsid w:val="00FF785A"/>
    <w:rsid w:val="00FF7B4C"/>
    <w:rsid w:val="00FF7DD2"/>
    <w:rsid w:val="00FF7F1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BFE14"/>
  <w15:docId w15:val="{95169167-54AE-4E04-8DC9-E4082D22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C4"/>
    <w:pPr>
      <w:spacing w:line="276" w:lineRule="auto"/>
    </w:pPr>
    <w:rPr>
      <w:rFonts w:ascii="Arial" w:eastAsia="Arial" w:hAnsi="Arial" w:cs="Arial"/>
      <w:lang w:eastAsia="en-GB"/>
    </w:rPr>
  </w:style>
  <w:style w:type="paragraph" w:styleId="Heading1">
    <w:name w:val="heading 1"/>
    <w:basedOn w:val="Normal"/>
    <w:next w:val="Normal"/>
    <w:link w:val="Heading1Char"/>
    <w:uiPriority w:val="9"/>
    <w:qFormat/>
    <w:rsid w:val="00791F8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6C4"/>
    <w:pPr>
      <w:spacing w:after="160" w:line="256"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186B2E"/>
    <w:pPr>
      <w:tabs>
        <w:tab w:val="center" w:pos="4513"/>
        <w:tab w:val="right" w:pos="9026"/>
      </w:tabs>
      <w:spacing w:line="240" w:lineRule="auto"/>
    </w:pPr>
  </w:style>
  <w:style w:type="character" w:customStyle="1" w:styleId="HeaderChar">
    <w:name w:val="Header Char"/>
    <w:basedOn w:val="DefaultParagraphFont"/>
    <w:link w:val="Header"/>
    <w:uiPriority w:val="99"/>
    <w:rsid w:val="00186B2E"/>
    <w:rPr>
      <w:rFonts w:ascii="Arial" w:eastAsia="Arial" w:hAnsi="Arial" w:cs="Arial"/>
      <w:lang w:eastAsia="en-GB"/>
    </w:rPr>
  </w:style>
  <w:style w:type="paragraph" w:styleId="Footer">
    <w:name w:val="footer"/>
    <w:basedOn w:val="Normal"/>
    <w:link w:val="FooterChar"/>
    <w:uiPriority w:val="99"/>
    <w:unhideWhenUsed/>
    <w:rsid w:val="00186B2E"/>
    <w:pPr>
      <w:tabs>
        <w:tab w:val="center" w:pos="4513"/>
        <w:tab w:val="right" w:pos="9026"/>
      </w:tabs>
      <w:spacing w:line="240" w:lineRule="auto"/>
    </w:pPr>
  </w:style>
  <w:style w:type="character" w:customStyle="1" w:styleId="FooterChar">
    <w:name w:val="Footer Char"/>
    <w:basedOn w:val="DefaultParagraphFont"/>
    <w:link w:val="Footer"/>
    <w:uiPriority w:val="99"/>
    <w:rsid w:val="00186B2E"/>
    <w:rPr>
      <w:rFonts w:ascii="Arial" w:eastAsia="Arial" w:hAnsi="Arial" w:cs="Arial"/>
      <w:lang w:eastAsia="en-GB"/>
    </w:rPr>
  </w:style>
  <w:style w:type="character" w:styleId="Hyperlink">
    <w:name w:val="Hyperlink"/>
    <w:basedOn w:val="DefaultParagraphFont"/>
    <w:uiPriority w:val="99"/>
    <w:unhideWhenUsed/>
    <w:rsid w:val="004B4929"/>
    <w:rPr>
      <w:color w:val="0563C1" w:themeColor="hyperlink"/>
      <w:u w:val="single"/>
    </w:rPr>
  </w:style>
  <w:style w:type="character" w:styleId="Emphasis">
    <w:name w:val="Emphasis"/>
    <w:basedOn w:val="DefaultParagraphFont"/>
    <w:uiPriority w:val="20"/>
    <w:qFormat/>
    <w:rsid w:val="00A05A0D"/>
    <w:rPr>
      <w:i/>
      <w:iCs/>
    </w:rPr>
  </w:style>
  <w:style w:type="character" w:styleId="FollowedHyperlink">
    <w:name w:val="FollowedHyperlink"/>
    <w:basedOn w:val="DefaultParagraphFont"/>
    <w:uiPriority w:val="99"/>
    <w:semiHidden/>
    <w:unhideWhenUsed/>
    <w:rsid w:val="00424440"/>
    <w:rPr>
      <w:color w:val="954F72" w:themeColor="followedHyperlink"/>
      <w:u w:val="single"/>
    </w:rPr>
  </w:style>
  <w:style w:type="table" w:styleId="TableGrid">
    <w:name w:val="Table Grid"/>
    <w:basedOn w:val="TableNormal"/>
    <w:uiPriority w:val="59"/>
    <w:rsid w:val="009C4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A72A9"/>
    <w:rPr>
      <w:color w:val="605E5C"/>
      <w:shd w:val="clear" w:color="auto" w:fill="E1DFDD"/>
    </w:rPr>
  </w:style>
  <w:style w:type="paragraph" w:customStyle="1" w:styleId="m-6419880912680235437msolistparagraph">
    <w:name w:val="m_-6419880912680235437msolistparagraph"/>
    <w:basedOn w:val="Normal"/>
    <w:rsid w:val="002667DF"/>
    <w:pPr>
      <w:spacing w:before="100" w:beforeAutospacing="1" w:after="100" w:afterAutospacing="1" w:line="240" w:lineRule="auto"/>
    </w:pPr>
    <w:rPr>
      <w:rFonts w:ascii="Calibri" w:eastAsiaTheme="minorHAnsi" w:hAnsi="Calibri" w:cs="Calibri"/>
    </w:rPr>
  </w:style>
  <w:style w:type="character" w:styleId="Strong">
    <w:name w:val="Strong"/>
    <w:basedOn w:val="DefaultParagraphFont"/>
    <w:uiPriority w:val="22"/>
    <w:qFormat/>
    <w:rsid w:val="00126107"/>
    <w:rPr>
      <w:b/>
      <w:bCs/>
    </w:rPr>
  </w:style>
  <w:style w:type="character" w:customStyle="1" w:styleId="UnresolvedMention2">
    <w:name w:val="Unresolved Mention2"/>
    <w:basedOn w:val="DefaultParagraphFont"/>
    <w:uiPriority w:val="99"/>
    <w:semiHidden/>
    <w:unhideWhenUsed/>
    <w:rsid w:val="00EE0840"/>
    <w:rPr>
      <w:color w:val="605E5C"/>
      <w:shd w:val="clear" w:color="auto" w:fill="E1DFDD"/>
    </w:rPr>
  </w:style>
  <w:style w:type="paragraph" w:styleId="BalloonText">
    <w:name w:val="Balloon Text"/>
    <w:basedOn w:val="Normal"/>
    <w:link w:val="BalloonTextChar"/>
    <w:uiPriority w:val="99"/>
    <w:semiHidden/>
    <w:unhideWhenUsed/>
    <w:rsid w:val="005445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553"/>
    <w:rPr>
      <w:rFonts w:ascii="Tahoma" w:eastAsia="Arial" w:hAnsi="Tahoma" w:cs="Tahoma"/>
      <w:sz w:val="16"/>
      <w:szCs w:val="16"/>
      <w:lang w:eastAsia="en-GB"/>
    </w:rPr>
  </w:style>
  <w:style w:type="paragraph" w:styleId="PlainText">
    <w:name w:val="Plain Text"/>
    <w:basedOn w:val="Normal"/>
    <w:link w:val="PlainTextChar"/>
    <w:uiPriority w:val="99"/>
    <w:semiHidden/>
    <w:unhideWhenUsed/>
    <w:rsid w:val="0027297F"/>
    <w:pPr>
      <w:spacing w:line="240" w:lineRule="auto"/>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semiHidden/>
    <w:rsid w:val="0027297F"/>
    <w:rPr>
      <w:rFonts w:ascii="Calibri" w:hAnsi="Calibri"/>
      <w:szCs w:val="21"/>
    </w:rPr>
  </w:style>
  <w:style w:type="paragraph" w:styleId="NormalWeb">
    <w:name w:val="Normal (Web)"/>
    <w:basedOn w:val="Normal"/>
    <w:uiPriority w:val="99"/>
    <w:unhideWhenUsed/>
    <w:rsid w:val="00446F45"/>
    <w:pPr>
      <w:spacing w:before="100" w:beforeAutospacing="1" w:after="100" w:afterAutospacing="1" w:line="240" w:lineRule="auto"/>
    </w:pPr>
    <w:rPr>
      <w:rFonts w:ascii="Calibri" w:eastAsiaTheme="minorHAnsi" w:hAnsi="Calibri" w:cs="Calibri"/>
    </w:rPr>
  </w:style>
  <w:style w:type="character" w:customStyle="1" w:styleId="Heading1Char">
    <w:name w:val="Heading 1 Char"/>
    <w:basedOn w:val="DefaultParagraphFont"/>
    <w:link w:val="Heading1"/>
    <w:uiPriority w:val="9"/>
    <w:rsid w:val="00791F8B"/>
    <w:rPr>
      <w:rFonts w:asciiTheme="majorHAnsi" w:eastAsiaTheme="majorEastAsia" w:hAnsiTheme="majorHAnsi" w:cstheme="majorBidi"/>
      <w:b/>
      <w:bCs/>
      <w:color w:val="2F5496" w:themeColor="accent1" w:themeShade="BF"/>
      <w:sz w:val="28"/>
      <w:szCs w:val="28"/>
      <w:lang w:eastAsia="en-GB"/>
    </w:rPr>
  </w:style>
  <w:style w:type="paragraph" w:customStyle="1" w:styleId="xmsonormal">
    <w:name w:val="x_msonormal"/>
    <w:basedOn w:val="Normal"/>
    <w:rsid w:val="00FF7DD2"/>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527EEF"/>
    <w:rPr>
      <w:b/>
      <w:bCs/>
      <w:i/>
      <w:iCs/>
      <w:color w:val="4472C4" w:themeColor="accent1"/>
    </w:rPr>
  </w:style>
  <w:style w:type="character" w:customStyle="1" w:styleId="aranob">
    <w:name w:val="aranob"/>
    <w:basedOn w:val="DefaultParagraphFont"/>
    <w:rsid w:val="001B5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9464">
      <w:bodyDiv w:val="1"/>
      <w:marLeft w:val="0"/>
      <w:marRight w:val="0"/>
      <w:marTop w:val="0"/>
      <w:marBottom w:val="0"/>
      <w:divBdr>
        <w:top w:val="none" w:sz="0" w:space="0" w:color="auto"/>
        <w:left w:val="none" w:sz="0" w:space="0" w:color="auto"/>
        <w:bottom w:val="none" w:sz="0" w:space="0" w:color="auto"/>
        <w:right w:val="none" w:sz="0" w:space="0" w:color="auto"/>
      </w:divBdr>
    </w:div>
    <w:div w:id="85075291">
      <w:bodyDiv w:val="1"/>
      <w:marLeft w:val="0"/>
      <w:marRight w:val="0"/>
      <w:marTop w:val="0"/>
      <w:marBottom w:val="0"/>
      <w:divBdr>
        <w:top w:val="none" w:sz="0" w:space="0" w:color="auto"/>
        <w:left w:val="none" w:sz="0" w:space="0" w:color="auto"/>
        <w:bottom w:val="none" w:sz="0" w:space="0" w:color="auto"/>
        <w:right w:val="none" w:sz="0" w:space="0" w:color="auto"/>
      </w:divBdr>
    </w:div>
    <w:div w:id="118914324">
      <w:bodyDiv w:val="1"/>
      <w:marLeft w:val="0"/>
      <w:marRight w:val="0"/>
      <w:marTop w:val="0"/>
      <w:marBottom w:val="0"/>
      <w:divBdr>
        <w:top w:val="none" w:sz="0" w:space="0" w:color="auto"/>
        <w:left w:val="none" w:sz="0" w:space="0" w:color="auto"/>
        <w:bottom w:val="none" w:sz="0" w:space="0" w:color="auto"/>
        <w:right w:val="none" w:sz="0" w:space="0" w:color="auto"/>
      </w:divBdr>
    </w:div>
    <w:div w:id="144975468">
      <w:bodyDiv w:val="1"/>
      <w:marLeft w:val="0"/>
      <w:marRight w:val="0"/>
      <w:marTop w:val="0"/>
      <w:marBottom w:val="0"/>
      <w:divBdr>
        <w:top w:val="none" w:sz="0" w:space="0" w:color="auto"/>
        <w:left w:val="none" w:sz="0" w:space="0" w:color="auto"/>
        <w:bottom w:val="none" w:sz="0" w:space="0" w:color="auto"/>
        <w:right w:val="none" w:sz="0" w:space="0" w:color="auto"/>
      </w:divBdr>
    </w:div>
    <w:div w:id="150678527">
      <w:bodyDiv w:val="1"/>
      <w:marLeft w:val="0"/>
      <w:marRight w:val="0"/>
      <w:marTop w:val="0"/>
      <w:marBottom w:val="0"/>
      <w:divBdr>
        <w:top w:val="none" w:sz="0" w:space="0" w:color="auto"/>
        <w:left w:val="none" w:sz="0" w:space="0" w:color="auto"/>
        <w:bottom w:val="none" w:sz="0" w:space="0" w:color="auto"/>
        <w:right w:val="none" w:sz="0" w:space="0" w:color="auto"/>
      </w:divBdr>
      <w:divsChild>
        <w:div w:id="1203787968">
          <w:marLeft w:val="0"/>
          <w:marRight w:val="0"/>
          <w:marTop w:val="0"/>
          <w:marBottom w:val="0"/>
          <w:divBdr>
            <w:top w:val="none" w:sz="0" w:space="0" w:color="auto"/>
            <w:left w:val="none" w:sz="0" w:space="0" w:color="auto"/>
            <w:bottom w:val="none" w:sz="0" w:space="0" w:color="auto"/>
            <w:right w:val="none" w:sz="0" w:space="0" w:color="auto"/>
          </w:divBdr>
        </w:div>
        <w:div w:id="1468743658">
          <w:marLeft w:val="0"/>
          <w:marRight w:val="0"/>
          <w:marTop w:val="0"/>
          <w:marBottom w:val="0"/>
          <w:divBdr>
            <w:top w:val="none" w:sz="0" w:space="0" w:color="auto"/>
            <w:left w:val="none" w:sz="0" w:space="0" w:color="auto"/>
            <w:bottom w:val="none" w:sz="0" w:space="0" w:color="auto"/>
            <w:right w:val="none" w:sz="0" w:space="0" w:color="auto"/>
          </w:divBdr>
        </w:div>
        <w:div w:id="482550853">
          <w:marLeft w:val="0"/>
          <w:marRight w:val="0"/>
          <w:marTop w:val="0"/>
          <w:marBottom w:val="0"/>
          <w:divBdr>
            <w:top w:val="none" w:sz="0" w:space="0" w:color="auto"/>
            <w:left w:val="none" w:sz="0" w:space="0" w:color="auto"/>
            <w:bottom w:val="none" w:sz="0" w:space="0" w:color="auto"/>
            <w:right w:val="none" w:sz="0" w:space="0" w:color="auto"/>
          </w:divBdr>
        </w:div>
        <w:div w:id="1805804004">
          <w:marLeft w:val="0"/>
          <w:marRight w:val="0"/>
          <w:marTop w:val="0"/>
          <w:marBottom w:val="0"/>
          <w:divBdr>
            <w:top w:val="none" w:sz="0" w:space="0" w:color="auto"/>
            <w:left w:val="none" w:sz="0" w:space="0" w:color="auto"/>
            <w:bottom w:val="none" w:sz="0" w:space="0" w:color="auto"/>
            <w:right w:val="none" w:sz="0" w:space="0" w:color="auto"/>
          </w:divBdr>
        </w:div>
        <w:div w:id="210456889">
          <w:marLeft w:val="0"/>
          <w:marRight w:val="0"/>
          <w:marTop w:val="0"/>
          <w:marBottom w:val="0"/>
          <w:divBdr>
            <w:top w:val="none" w:sz="0" w:space="0" w:color="auto"/>
            <w:left w:val="none" w:sz="0" w:space="0" w:color="auto"/>
            <w:bottom w:val="none" w:sz="0" w:space="0" w:color="auto"/>
            <w:right w:val="none" w:sz="0" w:space="0" w:color="auto"/>
          </w:divBdr>
        </w:div>
      </w:divsChild>
    </w:div>
    <w:div w:id="174851372">
      <w:bodyDiv w:val="1"/>
      <w:marLeft w:val="0"/>
      <w:marRight w:val="0"/>
      <w:marTop w:val="0"/>
      <w:marBottom w:val="0"/>
      <w:divBdr>
        <w:top w:val="none" w:sz="0" w:space="0" w:color="auto"/>
        <w:left w:val="none" w:sz="0" w:space="0" w:color="auto"/>
        <w:bottom w:val="none" w:sz="0" w:space="0" w:color="auto"/>
        <w:right w:val="none" w:sz="0" w:space="0" w:color="auto"/>
      </w:divBdr>
    </w:div>
    <w:div w:id="248585110">
      <w:bodyDiv w:val="1"/>
      <w:marLeft w:val="0"/>
      <w:marRight w:val="0"/>
      <w:marTop w:val="0"/>
      <w:marBottom w:val="0"/>
      <w:divBdr>
        <w:top w:val="none" w:sz="0" w:space="0" w:color="auto"/>
        <w:left w:val="none" w:sz="0" w:space="0" w:color="auto"/>
        <w:bottom w:val="none" w:sz="0" w:space="0" w:color="auto"/>
        <w:right w:val="none" w:sz="0" w:space="0" w:color="auto"/>
      </w:divBdr>
    </w:div>
    <w:div w:id="259068983">
      <w:bodyDiv w:val="1"/>
      <w:marLeft w:val="0"/>
      <w:marRight w:val="0"/>
      <w:marTop w:val="0"/>
      <w:marBottom w:val="0"/>
      <w:divBdr>
        <w:top w:val="none" w:sz="0" w:space="0" w:color="auto"/>
        <w:left w:val="none" w:sz="0" w:space="0" w:color="auto"/>
        <w:bottom w:val="none" w:sz="0" w:space="0" w:color="auto"/>
        <w:right w:val="none" w:sz="0" w:space="0" w:color="auto"/>
      </w:divBdr>
    </w:div>
    <w:div w:id="355078799">
      <w:bodyDiv w:val="1"/>
      <w:marLeft w:val="0"/>
      <w:marRight w:val="0"/>
      <w:marTop w:val="0"/>
      <w:marBottom w:val="0"/>
      <w:divBdr>
        <w:top w:val="none" w:sz="0" w:space="0" w:color="auto"/>
        <w:left w:val="none" w:sz="0" w:space="0" w:color="auto"/>
        <w:bottom w:val="none" w:sz="0" w:space="0" w:color="auto"/>
        <w:right w:val="none" w:sz="0" w:space="0" w:color="auto"/>
      </w:divBdr>
      <w:divsChild>
        <w:div w:id="1400051589">
          <w:marLeft w:val="0"/>
          <w:marRight w:val="0"/>
          <w:marTop w:val="0"/>
          <w:marBottom w:val="0"/>
          <w:divBdr>
            <w:top w:val="none" w:sz="0" w:space="0" w:color="auto"/>
            <w:left w:val="none" w:sz="0" w:space="0" w:color="auto"/>
            <w:bottom w:val="none" w:sz="0" w:space="0" w:color="auto"/>
            <w:right w:val="none" w:sz="0" w:space="0" w:color="auto"/>
          </w:divBdr>
        </w:div>
        <w:div w:id="1355115031">
          <w:marLeft w:val="0"/>
          <w:marRight w:val="0"/>
          <w:marTop w:val="0"/>
          <w:marBottom w:val="0"/>
          <w:divBdr>
            <w:top w:val="none" w:sz="0" w:space="0" w:color="auto"/>
            <w:left w:val="none" w:sz="0" w:space="0" w:color="auto"/>
            <w:bottom w:val="none" w:sz="0" w:space="0" w:color="auto"/>
            <w:right w:val="none" w:sz="0" w:space="0" w:color="auto"/>
          </w:divBdr>
        </w:div>
        <w:div w:id="480854933">
          <w:marLeft w:val="0"/>
          <w:marRight w:val="0"/>
          <w:marTop w:val="0"/>
          <w:marBottom w:val="0"/>
          <w:divBdr>
            <w:top w:val="none" w:sz="0" w:space="0" w:color="auto"/>
            <w:left w:val="none" w:sz="0" w:space="0" w:color="auto"/>
            <w:bottom w:val="none" w:sz="0" w:space="0" w:color="auto"/>
            <w:right w:val="none" w:sz="0" w:space="0" w:color="auto"/>
          </w:divBdr>
        </w:div>
        <w:div w:id="1312519506">
          <w:marLeft w:val="0"/>
          <w:marRight w:val="0"/>
          <w:marTop w:val="0"/>
          <w:marBottom w:val="0"/>
          <w:divBdr>
            <w:top w:val="none" w:sz="0" w:space="0" w:color="auto"/>
            <w:left w:val="none" w:sz="0" w:space="0" w:color="auto"/>
            <w:bottom w:val="none" w:sz="0" w:space="0" w:color="auto"/>
            <w:right w:val="none" w:sz="0" w:space="0" w:color="auto"/>
          </w:divBdr>
        </w:div>
        <w:div w:id="88353324">
          <w:marLeft w:val="0"/>
          <w:marRight w:val="0"/>
          <w:marTop w:val="0"/>
          <w:marBottom w:val="0"/>
          <w:divBdr>
            <w:top w:val="none" w:sz="0" w:space="0" w:color="auto"/>
            <w:left w:val="none" w:sz="0" w:space="0" w:color="auto"/>
            <w:bottom w:val="none" w:sz="0" w:space="0" w:color="auto"/>
            <w:right w:val="none" w:sz="0" w:space="0" w:color="auto"/>
          </w:divBdr>
        </w:div>
        <w:div w:id="1723555198">
          <w:marLeft w:val="0"/>
          <w:marRight w:val="0"/>
          <w:marTop w:val="0"/>
          <w:marBottom w:val="0"/>
          <w:divBdr>
            <w:top w:val="none" w:sz="0" w:space="0" w:color="auto"/>
            <w:left w:val="none" w:sz="0" w:space="0" w:color="auto"/>
            <w:bottom w:val="none" w:sz="0" w:space="0" w:color="auto"/>
            <w:right w:val="none" w:sz="0" w:space="0" w:color="auto"/>
          </w:divBdr>
        </w:div>
        <w:div w:id="1486899526">
          <w:marLeft w:val="0"/>
          <w:marRight w:val="0"/>
          <w:marTop w:val="0"/>
          <w:marBottom w:val="0"/>
          <w:divBdr>
            <w:top w:val="none" w:sz="0" w:space="0" w:color="auto"/>
            <w:left w:val="none" w:sz="0" w:space="0" w:color="auto"/>
            <w:bottom w:val="none" w:sz="0" w:space="0" w:color="auto"/>
            <w:right w:val="none" w:sz="0" w:space="0" w:color="auto"/>
          </w:divBdr>
        </w:div>
        <w:div w:id="377824174">
          <w:marLeft w:val="0"/>
          <w:marRight w:val="0"/>
          <w:marTop w:val="0"/>
          <w:marBottom w:val="0"/>
          <w:divBdr>
            <w:top w:val="none" w:sz="0" w:space="0" w:color="auto"/>
            <w:left w:val="none" w:sz="0" w:space="0" w:color="auto"/>
            <w:bottom w:val="none" w:sz="0" w:space="0" w:color="auto"/>
            <w:right w:val="none" w:sz="0" w:space="0" w:color="auto"/>
          </w:divBdr>
        </w:div>
      </w:divsChild>
    </w:div>
    <w:div w:id="378172316">
      <w:bodyDiv w:val="1"/>
      <w:marLeft w:val="0"/>
      <w:marRight w:val="0"/>
      <w:marTop w:val="0"/>
      <w:marBottom w:val="0"/>
      <w:divBdr>
        <w:top w:val="none" w:sz="0" w:space="0" w:color="auto"/>
        <w:left w:val="none" w:sz="0" w:space="0" w:color="auto"/>
        <w:bottom w:val="none" w:sz="0" w:space="0" w:color="auto"/>
        <w:right w:val="none" w:sz="0" w:space="0" w:color="auto"/>
      </w:divBdr>
    </w:div>
    <w:div w:id="383142998">
      <w:bodyDiv w:val="1"/>
      <w:marLeft w:val="0"/>
      <w:marRight w:val="0"/>
      <w:marTop w:val="0"/>
      <w:marBottom w:val="0"/>
      <w:divBdr>
        <w:top w:val="none" w:sz="0" w:space="0" w:color="auto"/>
        <w:left w:val="none" w:sz="0" w:space="0" w:color="auto"/>
        <w:bottom w:val="none" w:sz="0" w:space="0" w:color="auto"/>
        <w:right w:val="none" w:sz="0" w:space="0" w:color="auto"/>
      </w:divBdr>
    </w:div>
    <w:div w:id="451099763">
      <w:bodyDiv w:val="1"/>
      <w:marLeft w:val="0"/>
      <w:marRight w:val="0"/>
      <w:marTop w:val="0"/>
      <w:marBottom w:val="0"/>
      <w:divBdr>
        <w:top w:val="none" w:sz="0" w:space="0" w:color="auto"/>
        <w:left w:val="none" w:sz="0" w:space="0" w:color="auto"/>
        <w:bottom w:val="none" w:sz="0" w:space="0" w:color="auto"/>
        <w:right w:val="none" w:sz="0" w:space="0" w:color="auto"/>
      </w:divBdr>
    </w:div>
    <w:div w:id="516775516">
      <w:bodyDiv w:val="1"/>
      <w:marLeft w:val="0"/>
      <w:marRight w:val="0"/>
      <w:marTop w:val="0"/>
      <w:marBottom w:val="0"/>
      <w:divBdr>
        <w:top w:val="none" w:sz="0" w:space="0" w:color="auto"/>
        <w:left w:val="none" w:sz="0" w:space="0" w:color="auto"/>
        <w:bottom w:val="none" w:sz="0" w:space="0" w:color="auto"/>
        <w:right w:val="none" w:sz="0" w:space="0" w:color="auto"/>
      </w:divBdr>
    </w:div>
    <w:div w:id="535433919">
      <w:bodyDiv w:val="1"/>
      <w:marLeft w:val="0"/>
      <w:marRight w:val="0"/>
      <w:marTop w:val="0"/>
      <w:marBottom w:val="0"/>
      <w:divBdr>
        <w:top w:val="none" w:sz="0" w:space="0" w:color="auto"/>
        <w:left w:val="none" w:sz="0" w:space="0" w:color="auto"/>
        <w:bottom w:val="none" w:sz="0" w:space="0" w:color="auto"/>
        <w:right w:val="none" w:sz="0" w:space="0" w:color="auto"/>
      </w:divBdr>
    </w:div>
    <w:div w:id="576284905">
      <w:bodyDiv w:val="1"/>
      <w:marLeft w:val="0"/>
      <w:marRight w:val="0"/>
      <w:marTop w:val="0"/>
      <w:marBottom w:val="0"/>
      <w:divBdr>
        <w:top w:val="none" w:sz="0" w:space="0" w:color="auto"/>
        <w:left w:val="none" w:sz="0" w:space="0" w:color="auto"/>
        <w:bottom w:val="none" w:sz="0" w:space="0" w:color="auto"/>
        <w:right w:val="none" w:sz="0" w:space="0" w:color="auto"/>
      </w:divBdr>
    </w:div>
    <w:div w:id="601303272">
      <w:bodyDiv w:val="1"/>
      <w:marLeft w:val="0"/>
      <w:marRight w:val="0"/>
      <w:marTop w:val="0"/>
      <w:marBottom w:val="0"/>
      <w:divBdr>
        <w:top w:val="none" w:sz="0" w:space="0" w:color="auto"/>
        <w:left w:val="none" w:sz="0" w:space="0" w:color="auto"/>
        <w:bottom w:val="none" w:sz="0" w:space="0" w:color="auto"/>
        <w:right w:val="none" w:sz="0" w:space="0" w:color="auto"/>
      </w:divBdr>
    </w:div>
    <w:div w:id="610599016">
      <w:bodyDiv w:val="1"/>
      <w:marLeft w:val="0"/>
      <w:marRight w:val="0"/>
      <w:marTop w:val="0"/>
      <w:marBottom w:val="0"/>
      <w:divBdr>
        <w:top w:val="none" w:sz="0" w:space="0" w:color="auto"/>
        <w:left w:val="none" w:sz="0" w:space="0" w:color="auto"/>
        <w:bottom w:val="none" w:sz="0" w:space="0" w:color="auto"/>
        <w:right w:val="none" w:sz="0" w:space="0" w:color="auto"/>
      </w:divBdr>
    </w:div>
    <w:div w:id="619920707">
      <w:bodyDiv w:val="1"/>
      <w:marLeft w:val="0"/>
      <w:marRight w:val="0"/>
      <w:marTop w:val="0"/>
      <w:marBottom w:val="0"/>
      <w:divBdr>
        <w:top w:val="none" w:sz="0" w:space="0" w:color="auto"/>
        <w:left w:val="none" w:sz="0" w:space="0" w:color="auto"/>
        <w:bottom w:val="none" w:sz="0" w:space="0" w:color="auto"/>
        <w:right w:val="none" w:sz="0" w:space="0" w:color="auto"/>
      </w:divBdr>
    </w:div>
    <w:div w:id="765687343">
      <w:bodyDiv w:val="1"/>
      <w:marLeft w:val="0"/>
      <w:marRight w:val="0"/>
      <w:marTop w:val="0"/>
      <w:marBottom w:val="0"/>
      <w:divBdr>
        <w:top w:val="none" w:sz="0" w:space="0" w:color="auto"/>
        <w:left w:val="none" w:sz="0" w:space="0" w:color="auto"/>
        <w:bottom w:val="none" w:sz="0" w:space="0" w:color="auto"/>
        <w:right w:val="none" w:sz="0" w:space="0" w:color="auto"/>
      </w:divBdr>
    </w:div>
    <w:div w:id="783232168">
      <w:bodyDiv w:val="1"/>
      <w:marLeft w:val="0"/>
      <w:marRight w:val="0"/>
      <w:marTop w:val="0"/>
      <w:marBottom w:val="0"/>
      <w:divBdr>
        <w:top w:val="none" w:sz="0" w:space="0" w:color="auto"/>
        <w:left w:val="none" w:sz="0" w:space="0" w:color="auto"/>
        <w:bottom w:val="none" w:sz="0" w:space="0" w:color="auto"/>
        <w:right w:val="none" w:sz="0" w:space="0" w:color="auto"/>
      </w:divBdr>
    </w:div>
    <w:div w:id="857889156">
      <w:bodyDiv w:val="1"/>
      <w:marLeft w:val="0"/>
      <w:marRight w:val="0"/>
      <w:marTop w:val="0"/>
      <w:marBottom w:val="0"/>
      <w:divBdr>
        <w:top w:val="none" w:sz="0" w:space="0" w:color="auto"/>
        <w:left w:val="none" w:sz="0" w:space="0" w:color="auto"/>
        <w:bottom w:val="none" w:sz="0" w:space="0" w:color="auto"/>
        <w:right w:val="none" w:sz="0" w:space="0" w:color="auto"/>
      </w:divBdr>
    </w:div>
    <w:div w:id="975715591">
      <w:bodyDiv w:val="1"/>
      <w:marLeft w:val="0"/>
      <w:marRight w:val="0"/>
      <w:marTop w:val="0"/>
      <w:marBottom w:val="0"/>
      <w:divBdr>
        <w:top w:val="none" w:sz="0" w:space="0" w:color="auto"/>
        <w:left w:val="none" w:sz="0" w:space="0" w:color="auto"/>
        <w:bottom w:val="none" w:sz="0" w:space="0" w:color="auto"/>
        <w:right w:val="none" w:sz="0" w:space="0" w:color="auto"/>
      </w:divBdr>
    </w:div>
    <w:div w:id="1047752846">
      <w:bodyDiv w:val="1"/>
      <w:marLeft w:val="0"/>
      <w:marRight w:val="0"/>
      <w:marTop w:val="0"/>
      <w:marBottom w:val="0"/>
      <w:divBdr>
        <w:top w:val="none" w:sz="0" w:space="0" w:color="auto"/>
        <w:left w:val="none" w:sz="0" w:space="0" w:color="auto"/>
        <w:bottom w:val="none" w:sz="0" w:space="0" w:color="auto"/>
        <w:right w:val="none" w:sz="0" w:space="0" w:color="auto"/>
      </w:divBdr>
    </w:div>
    <w:div w:id="1147553456">
      <w:bodyDiv w:val="1"/>
      <w:marLeft w:val="0"/>
      <w:marRight w:val="0"/>
      <w:marTop w:val="0"/>
      <w:marBottom w:val="0"/>
      <w:divBdr>
        <w:top w:val="none" w:sz="0" w:space="0" w:color="auto"/>
        <w:left w:val="none" w:sz="0" w:space="0" w:color="auto"/>
        <w:bottom w:val="none" w:sz="0" w:space="0" w:color="auto"/>
        <w:right w:val="none" w:sz="0" w:space="0" w:color="auto"/>
      </w:divBdr>
    </w:div>
    <w:div w:id="1197159872">
      <w:bodyDiv w:val="1"/>
      <w:marLeft w:val="0"/>
      <w:marRight w:val="0"/>
      <w:marTop w:val="0"/>
      <w:marBottom w:val="0"/>
      <w:divBdr>
        <w:top w:val="none" w:sz="0" w:space="0" w:color="auto"/>
        <w:left w:val="none" w:sz="0" w:space="0" w:color="auto"/>
        <w:bottom w:val="none" w:sz="0" w:space="0" w:color="auto"/>
        <w:right w:val="none" w:sz="0" w:space="0" w:color="auto"/>
      </w:divBdr>
    </w:div>
    <w:div w:id="1204093593">
      <w:bodyDiv w:val="1"/>
      <w:marLeft w:val="0"/>
      <w:marRight w:val="0"/>
      <w:marTop w:val="0"/>
      <w:marBottom w:val="0"/>
      <w:divBdr>
        <w:top w:val="none" w:sz="0" w:space="0" w:color="auto"/>
        <w:left w:val="none" w:sz="0" w:space="0" w:color="auto"/>
        <w:bottom w:val="none" w:sz="0" w:space="0" w:color="auto"/>
        <w:right w:val="none" w:sz="0" w:space="0" w:color="auto"/>
      </w:divBdr>
    </w:div>
    <w:div w:id="1204756804">
      <w:bodyDiv w:val="1"/>
      <w:marLeft w:val="0"/>
      <w:marRight w:val="0"/>
      <w:marTop w:val="0"/>
      <w:marBottom w:val="0"/>
      <w:divBdr>
        <w:top w:val="none" w:sz="0" w:space="0" w:color="auto"/>
        <w:left w:val="none" w:sz="0" w:space="0" w:color="auto"/>
        <w:bottom w:val="none" w:sz="0" w:space="0" w:color="auto"/>
        <w:right w:val="none" w:sz="0" w:space="0" w:color="auto"/>
      </w:divBdr>
    </w:div>
    <w:div w:id="1268931395">
      <w:bodyDiv w:val="1"/>
      <w:marLeft w:val="0"/>
      <w:marRight w:val="0"/>
      <w:marTop w:val="0"/>
      <w:marBottom w:val="0"/>
      <w:divBdr>
        <w:top w:val="none" w:sz="0" w:space="0" w:color="auto"/>
        <w:left w:val="none" w:sz="0" w:space="0" w:color="auto"/>
        <w:bottom w:val="none" w:sz="0" w:space="0" w:color="auto"/>
        <w:right w:val="none" w:sz="0" w:space="0" w:color="auto"/>
      </w:divBdr>
    </w:div>
    <w:div w:id="1277058000">
      <w:bodyDiv w:val="1"/>
      <w:marLeft w:val="0"/>
      <w:marRight w:val="0"/>
      <w:marTop w:val="0"/>
      <w:marBottom w:val="0"/>
      <w:divBdr>
        <w:top w:val="none" w:sz="0" w:space="0" w:color="auto"/>
        <w:left w:val="none" w:sz="0" w:space="0" w:color="auto"/>
        <w:bottom w:val="none" w:sz="0" w:space="0" w:color="auto"/>
        <w:right w:val="none" w:sz="0" w:space="0" w:color="auto"/>
      </w:divBdr>
    </w:div>
    <w:div w:id="1364819467">
      <w:bodyDiv w:val="1"/>
      <w:marLeft w:val="0"/>
      <w:marRight w:val="0"/>
      <w:marTop w:val="0"/>
      <w:marBottom w:val="0"/>
      <w:divBdr>
        <w:top w:val="none" w:sz="0" w:space="0" w:color="auto"/>
        <w:left w:val="none" w:sz="0" w:space="0" w:color="auto"/>
        <w:bottom w:val="none" w:sz="0" w:space="0" w:color="auto"/>
        <w:right w:val="none" w:sz="0" w:space="0" w:color="auto"/>
      </w:divBdr>
    </w:div>
    <w:div w:id="1402365636">
      <w:bodyDiv w:val="1"/>
      <w:marLeft w:val="0"/>
      <w:marRight w:val="0"/>
      <w:marTop w:val="0"/>
      <w:marBottom w:val="0"/>
      <w:divBdr>
        <w:top w:val="none" w:sz="0" w:space="0" w:color="auto"/>
        <w:left w:val="none" w:sz="0" w:space="0" w:color="auto"/>
        <w:bottom w:val="none" w:sz="0" w:space="0" w:color="auto"/>
        <w:right w:val="none" w:sz="0" w:space="0" w:color="auto"/>
      </w:divBdr>
    </w:div>
    <w:div w:id="1410418415">
      <w:bodyDiv w:val="1"/>
      <w:marLeft w:val="0"/>
      <w:marRight w:val="0"/>
      <w:marTop w:val="0"/>
      <w:marBottom w:val="0"/>
      <w:divBdr>
        <w:top w:val="none" w:sz="0" w:space="0" w:color="auto"/>
        <w:left w:val="none" w:sz="0" w:space="0" w:color="auto"/>
        <w:bottom w:val="none" w:sz="0" w:space="0" w:color="auto"/>
        <w:right w:val="none" w:sz="0" w:space="0" w:color="auto"/>
      </w:divBdr>
    </w:div>
    <w:div w:id="1426922963">
      <w:bodyDiv w:val="1"/>
      <w:marLeft w:val="0"/>
      <w:marRight w:val="0"/>
      <w:marTop w:val="0"/>
      <w:marBottom w:val="0"/>
      <w:divBdr>
        <w:top w:val="none" w:sz="0" w:space="0" w:color="auto"/>
        <w:left w:val="none" w:sz="0" w:space="0" w:color="auto"/>
        <w:bottom w:val="none" w:sz="0" w:space="0" w:color="auto"/>
        <w:right w:val="none" w:sz="0" w:space="0" w:color="auto"/>
      </w:divBdr>
    </w:div>
    <w:div w:id="1435663354">
      <w:bodyDiv w:val="1"/>
      <w:marLeft w:val="0"/>
      <w:marRight w:val="0"/>
      <w:marTop w:val="0"/>
      <w:marBottom w:val="0"/>
      <w:divBdr>
        <w:top w:val="none" w:sz="0" w:space="0" w:color="auto"/>
        <w:left w:val="none" w:sz="0" w:space="0" w:color="auto"/>
        <w:bottom w:val="none" w:sz="0" w:space="0" w:color="auto"/>
        <w:right w:val="none" w:sz="0" w:space="0" w:color="auto"/>
      </w:divBdr>
    </w:div>
    <w:div w:id="1479105740">
      <w:bodyDiv w:val="1"/>
      <w:marLeft w:val="0"/>
      <w:marRight w:val="0"/>
      <w:marTop w:val="0"/>
      <w:marBottom w:val="0"/>
      <w:divBdr>
        <w:top w:val="none" w:sz="0" w:space="0" w:color="auto"/>
        <w:left w:val="none" w:sz="0" w:space="0" w:color="auto"/>
        <w:bottom w:val="none" w:sz="0" w:space="0" w:color="auto"/>
        <w:right w:val="none" w:sz="0" w:space="0" w:color="auto"/>
      </w:divBdr>
    </w:div>
    <w:div w:id="1528063957">
      <w:bodyDiv w:val="1"/>
      <w:marLeft w:val="0"/>
      <w:marRight w:val="0"/>
      <w:marTop w:val="0"/>
      <w:marBottom w:val="0"/>
      <w:divBdr>
        <w:top w:val="none" w:sz="0" w:space="0" w:color="auto"/>
        <w:left w:val="none" w:sz="0" w:space="0" w:color="auto"/>
        <w:bottom w:val="none" w:sz="0" w:space="0" w:color="auto"/>
        <w:right w:val="none" w:sz="0" w:space="0" w:color="auto"/>
      </w:divBdr>
    </w:div>
    <w:div w:id="1658723336">
      <w:bodyDiv w:val="1"/>
      <w:marLeft w:val="0"/>
      <w:marRight w:val="0"/>
      <w:marTop w:val="0"/>
      <w:marBottom w:val="0"/>
      <w:divBdr>
        <w:top w:val="none" w:sz="0" w:space="0" w:color="auto"/>
        <w:left w:val="none" w:sz="0" w:space="0" w:color="auto"/>
        <w:bottom w:val="none" w:sz="0" w:space="0" w:color="auto"/>
        <w:right w:val="none" w:sz="0" w:space="0" w:color="auto"/>
      </w:divBdr>
    </w:div>
    <w:div w:id="1679261607">
      <w:bodyDiv w:val="1"/>
      <w:marLeft w:val="0"/>
      <w:marRight w:val="0"/>
      <w:marTop w:val="0"/>
      <w:marBottom w:val="0"/>
      <w:divBdr>
        <w:top w:val="none" w:sz="0" w:space="0" w:color="auto"/>
        <w:left w:val="none" w:sz="0" w:space="0" w:color="auto"/>
        <w:bottom w:val="none" w:sz="0" w:space="0" w:color="auto"/>
        <w:right w:val="none" w:sz="0" w:space="0" w:color="auto"/>
      </w:divBdr>
    </w:div>
    <w:div w:id="1806657266">
      <w:bodyDiv w:val="1"/>
      <w:marLeft w:val="0"/>
      <w:marRight w:val="0"/>
      <w:marTop w:val="0"/>
      <w:marBottom w:val="0"/>
      <w:divBdr>
        <w:top w:val="none" w:sz="0" w:space="0" w:color="auto"/>
        <w:left w:val="none" w:sz="0" w:space="0" w:color="auto"/>
        <w:bottom w:val="none" w:sz="0" w:space="0" w:color="auto"/>
        <w:right w:val="none" w:sz="0" w:space="0" w:color="auto"/>
      </w:divBdr>
    </w:div>
    <w:div w:id="1828588141">
      <w:bodyDiv w:val="1"/>
      <w:marLeft w:val="0"/>
      <w:marRight w:val="0"/>
      <w:marTop w:val="0"/>
      <w:marBottom w:val="0"/>
      <w:divBdr>
        <w:top w:val="none" w:sz="0" w:space="0" w:color="auto"/>
        <w:left w:val="none" w:sz="0" w:space="0" w:color="auto"/>
        <w:bottom w:val="none" w:sz="0" w:space="0" w:color="auto"/>
        <w:right w:val="none" w:sz="0" w:space="0" w:color="auto"/>
      </w:divBdr>
    </w:div>
    <w:div w:id="1840265747">
      <w:bodyDiv w:val="1"/>
      <w:marLeft w:val="0"/>
      <w:marRight w:val="0"/>
      <w:marTop w:val="0"/>
      <w:marBottom w:val="0"/>
      <w:divBdr>
        <w:top w:val="none" w:sz="0" w:space="0" w:color="auto"/>
        <w:left w:val="none" w:sz="0" w:space="0" w:color="auto"/>
        <w:bottom w:val="none" w:sz="0" w:space="0" w:color="auto"/>
        <w:right w:val="none" w:sz="0" w:space="0" w:color="auto"/>
      </w:divBdr>
    </w:div>
    <w:div w:id="198273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cretary@colvendcommunity.co.uk" TargetMode="External"/><Relationship Id="rId4" Type="http://schemas.openxmlformats.org/officeDocument/2006/relationships/settings" Target="settings.xml"/><Relationship Id="rId9" Type="http://schemas.openxmlformats.org/officeDocument/2006/relationships/hyperlink" Target="http://www.colvendcommunit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7E0B4-3785-42D2-95DD-60AFD1B0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4</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Webster</dc:creator>
  <cp:lastModifiedBy>Gordon Webster</cp:lastModifiedBy>
  <cp:revision>4</cp:revision>
  <cp:lastPrinted>2025-12-17T13:35:00Z</cp:lastPrinted>
  <dcterms:created xsi:type="dcterms:W3CDTF">2025-12-21T09:45:00Z</dcterms:created>
  <dcterms:modified xsi:type="dcterms:W3CDTF">2025-12-22T15:22:00Z</dcterms:modified>
</cp:coreProperties>
</file>