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0D12C" w14:textId="77777777" w:rsidR="00EB6A4E" w:rsidRPr="00C61C64" w:rsidRDefault="00EB6A4E" w:rsidP="000D2ABB">
      <w:pPr>
        <w:spacing w:line="240" w:lineRule="auto"/>
        <w:rPr>
          <w:rStyle w:val="IntenseEmphasis"/>
          <w:b w:val="0"/>
          <w:bCs w:val="0"/>
          <w:i w:val="0"/>
          <w:iCs w:val="0"/>
        </w:rPr>
      </w:pPr>
    </w:p>
    <w:p w14:paraId="3DA56D83" w14:textId="77777777" w:rsidR="00EB6A4E" w:rsidRDefault="00EB6A4E" w:rsidP="00EB6A4E">
      <w:pPr>
        <w:spacing w:line="240" w:lineRule="auto"/>
        <w:jc w:val="center"/>
        <w:rPr>
          <w:rFonts w:ascii="Calibri" w:eastAsia="Calibri" w:hAnsi="Calibri" w:cs="Calibri"/>
          <w:b/>
          <w:sz w:val="28"/>
          <w:szCs w:val="28"/>
          <w:u w:val="single"/>
        </w:rPr>
      </w:pPr>
      <w:r>
        <w:rPr>
          <w:rFonts w:ascii="Calibri" w:eastAsia="Calibri" w:hAnsi="Calibri" w:cs="Calibri"/>
          <w:b/>
          <w:sz w:val="28"/>
          <w:szCs w:val="28"/>
          <w:u w:val="single"/>
        </w:rPr>
        <w:t>COLVEND AND SOUTHWICK COMMUNITY COUNCIL MEETING</w:t>
      </w:r>
    </w:p>
    <w:p w14:paraId="0E66FCFB" w14:textId="77777777" w:rsidR="00EB6A4E" w:rsidRDefault="00EB6A4E" w:rsidP="00EB6A4E">
      <w:pPr>
        <w:spacing w:line="240" w:lineRule="auto"/>
        <w:rPr>
          <w:rFonts w:ascii="Calibri" w:eastAsia="Calibri" w:hAnsi="Calibri" w:cs="Calibri"/>
          <w:b/>
          <w:color w:val="CC0000"/>
          <w:sz w:val="28"/>
          <w:szCs w:val="28"/>
          <w:u w:val="single"/>
        </w:rPr>
      </w:pPr>
    </w:p>
    <w:p w14:paraId="2003DA1D"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 xml:space="preserve">Thursday </w:t>
      </w:r>
      <w:r w:rsidR="00823D58">
        <w:rPr>
          <w:rFonts w:ascii="Calibri" w:eastAsia="Calibri" w:hAnsi="Calibri" w:cs="Calibri"/>
          <w:b/>
        </w:rPr>
        <w:t xml:space="preserve">11 September </w:t>
      </w:r>
      <w:r w:rsidRPr="00F13984">
        <w:rPr>
          <w:rFonts w:ascii="Calibri" w:eastAsia="Calibri" w:hAnsi="Calibri" w:cs="Calibri"/>
          <w:b/>
        </w:rPr>
        <w:t>202</w:t>
      </w:r>
      <w:r>
        <w:rPr>
          <w:rFonts w:ascii="Calibri" w:eastAsia="Calibri" w:hAnsi="Calibri" w:cs="Calibri"/>
          <w:b/>
        </w:rPr>
        <w:t>5</w:t>
      </w:r>
      <w:r w:rsidRPr="00F13984">
        <w:rPr>
          <w:rFonts w:ascii="Calibri" w:eastAsia="Calibri" w:hAnsi="Calibri" w:cs="Calibri"/>
          <w:b/>
        </w:rPr>
        <w:t xml:space="preserve"> at 7pm</w:t>
      </w:r>
      <w:r w:rsidR="00823D58">
        <w:rPr>
          <w:rFonts w:ascii="Calibri" w:eastAsia="Calibri" w:hAnsi="Calibri" w:cs="Calibri"/>
          <w:b/>
        </w:rPr>
        <w:t xml:space="preserve"> </w:t>
      </w:r>
      <w:r w:rsidRPr="00F13984">
        <w:rPr>
          <w:rFonts w:ascii="Calibri" w:eastAsia="Calibri" w:hAnsi="Calibri" w:cs="Calibri"/>
          <w:b/>
        </w:rPr>
        <w:t>in Colvend Public Hall</w:t>
      </w:r>
    </w:p>
    <w:p w14:paraId="4ED35576" w14:textId="77777777" w:rsidR="006C2018" w:rsidRDefault="006C2018" w:rsidP="00EB6A4E">
      <w:pPr>
        <w:spacing w:line="240" w:lineRule="auto"/>
        <w:jc w:val="center"/>
        <w:rPr>
          <w:rFonts w:ascii="Calibri" w:eastAsia="Calibri" w:hAnsi="Calibri" w:cs="Calibri"/>
          <w:b/>
        </w:rPr>
      </w:pPr>
    </w:p>
    <w:p w14:paraId="41176A78" w14:textId="0E346114" w:rsidR="0011018F" w:rsidRDefault="00EB6A4E" w:rsidP="0011018F">
      <w:pPr>
        <w:spacing w:line="240" w:lineRule="auto"/>
        <w:rPr>
          <w:rFonts w:ascii="Calibri" w:eastAsia="Calibri" w:hAnsi="Calibri" w:cs="Calibri"/>
          <w:b/>
        </w:rPr>
      </w:pPr>
      <w:bookmarkStart w:id="0" w:name="_Hlk165642235"/>
      <w:r w:rsidRPr="005A147B">
        <w:rPr>
          <w:rFonts w:ascii="Calibri" w:eastAsia="Calibri" w:hAnsi="Calibri" w:cs="Calibri"/>
          <w:b/>
          <w:u w:val="single"/>
        </w:rPr>
        <w:t>PRESENT</w:t>
      </w:r>
      <w:r>
        <w:rPr>
          <w:rFonts w:ascii="Calibri" w:eastAsia="Calibri" w:hAnsi="Calibri" w:cs="Calibri"/>
          <w:b/>
        </w:rPr>
        <w:t xml:space="preserve">: </w:t>
      </w:r>
      <w:r>
        <w:rPr>
          <w:rFonts w:ascii="Calibri" w:eastAsia="Calibri" w:hAnsi="Calibri" w:cs="Calibri"/>
        </w:rPr>
        <w:t xml:space="preserve">Chair - Roderick Morriss </w:t>
      </w:r>
      <w:r w:rsidRPr="00DA758E">
        <w:rPr>
          <w:rFonts w:ascii="Calibri" w:eastAsia="Calibri" w:hAnsi="Calibri" w:cs="Calibri"/>
          <w:b/>
        </w:rPr>
        <w:t>(RM)</w:t>
      </w:r>
      <w:r>
        <w:rPr>
          <w:rFonts w:ascii="Calibri" w:eastAsia="Calibri" w:hAnsi="Calibri" w:cs="Calibri"/>
        </w:rPr>
        <w:t xml:space="preserve">, Treasurer – John Rowland </w:t>
      </w:r>
      <w:r w:rsidRPr="00B150E5">
        <w:rPr>
          <w:rFonts w:ascii="Calibri" w:eastAsia="Calibri" w:hAnsi="Calibri" w:cs="Calibri"/>
          <w:b/>
        </w:rPr>
        <w:t>(</w:t>
      </w:r>
      <w:r>
        <w:rPr>
          <w:rFonts w:ascii="Calibri" w:eastAsia="Calibri" w:hAnsi="Calibri" w:cs="Calibri"/>
          <w:b/>
        </w:rPr>
        <w:t>JR</w:t>
      </w:r>
      <w:r w:rsidRPr="00B150E5">
        <w:rPr>
          <w:rFonts w:ascii="Calibri" w:eastAsia="Calibri" w:hAnsi="Calibri" w:cs="Calibri"/>
          <w:b/>
        </w:rPr>
        <w:t>)</w:t>
      </w:r>
      <w:r>
        <w:rPr>
          <w:rFonts w:ascii="Calibri" w:eastAsia="Calibri" w:hAnsi="Calibri" w:cs="Calibri"/>
        </w:rPr>
        <w:t xml:space="preserve">, Secretary – Gordon Webster </w:t>
      </w:r>
      <w:r>
        <w:rPr>
          <w:rFonts w:ascii="Calibri" w:eastAsia="Calibri" w:hAnsi="Calibri" w:cs="Calibri"/>
          <w:b/>
        </w:rPr>
        <w:t>(GW)</w:t>
      </w:r>
      <w:r w:rsidR="004C421C" w:rsidRPr="004C421C">
        <w:rPr>
          <w:rFonts w:ascii="Calibri" w:eastAsia="Calibri" w:hAnsi="Calibri" w:cs="Calibri"/>
        </w:rPr>
        <w:t>;</w:t>
      </w:r>
      <w:r>
        <w:rPr>
          <w:rFonts w:ascii="Calibri" w:eastAsia="Calibri" w:hAnsi="Calibri" w:cs="Calibri"/>
        </w:rPr>
        <w:t xml:space="preserve"> Elected CCs: John Coates </w:t>
      </w:r>
      <w:r>
        <w:rPr>
          <w:rFonts w:ascii="Calibri" w:eastAsia="Calibri" w:hAnsi="Calibri" w:cs="Calibri"/>
          <w:b/>
        </w:rPr>
        <w:t>(JC)</w:t>
      </w:r>
      <w:r>
        <w:rPr>
          <w:rFonts w:ascii="Calibri" w:eastAsia="Calibri" w:hAnsi="Calibri" w:cs="Calibri"/>
        </w:rPr>
        <w:t>,</w:t>
      </w:r>
      <w:r w:rsidR="00E42A8E">
        <w:rPr>
          <w:rFonts w:ascii="Calibri" w:eastAsia="Calibri" w:hAnsi="Calibri" w:cs="Calibri"/>
        </w:rPr>
        <w:t xml:space="preserve"> Kristine Filer </w:t>
      </w:r>
      <w:r w:rsidR="00E42A8E">
        <w:rPr>
          <w:rFonts w:ascii="Calibri" w:eastAsia="Calibri" w:hAnsi="Calibri" w:cs="Calibri"/>
          <w:b/>
        </w:rPr>
        <w:t>(KF)</w:t>
      </w:r>
      <w:r w:rsidR="00E42A8E">
        <w:rPr>
          <w:rFonts w:ascii="Calibri" w:eastAsia="Calibri" w:hAnsi="Calibri" w:cs="Calibri"/>
        </w:rPr>
        <w:t xml:space="preserve">, </w:t>
      </w:r>
      <w:r>
        <w:rPr>
          <w:rFonts w:ascii="Calibri" w:eastAsia="Calibri" w:hAnsi="Calibri" w:cs="Calibri"/>
        </w:rPr>
        <w:t xml:space="preserve">Tom Nichol </w:t>
      </w:r>
      <w:r>
        <w:rPr>
          <w:rFonts w:ascii="Calibri" w:eastAsia="Calibri" w:hAnsi="Calibri" w:cs="Calibri"/>
          <w:b/>
        </w:rPr>
        <w:t>(TN</w:t>
      </w:r>
      <w:r w:rsidR="00F81C13">
        <w:rPr>
          <w:rFonts w:ascii="Calibri" w:eastAsia="Calibri" w:hAnsi="Calibri" w:cs="Calibri"/>
          <w:b/>
        </w:rPr>
        <w:t>)</w:t>
      </w:r>
      <w:r w:rsidR="00F81C13">
        <w:rPr>
          <w:rFonts w:ascii="Calibri" w:eastAsia="Calibri" w:hAnsi="Calibri" w:cs="Calibri"/>
        </w:rPr>
        <w:t>,</w:t>
      </w:r>
      <w:r w:rsidR="006C2018">
        <w:rPr>
          <w:rFonts w:ascii="Calibri" w:eastAsia="Calibri" w:hAnsi="Calibri" w:cs="Calibri"/>
        </w:rPr>
        <w:t xml:space="preserve"> </w:t>
      </w:r>
      <w:r w:rsidR="00823D58">
        <w:rPr>
          <w:rFonts w:ascii="Calibri" w:eastAsia="Calibri" w:hAnsi="Calibri" w:cs="Calibri"/>
        </w:rPr>
        <w:t xml:space="preserve">Tracy Roan (TR); </w:t>
      </w:r>
      <w:r>
        <w:rPr>
          <w:rFonts w:ascii="Calibri" w:eastAsia="Calibri" w:hAnsi="Calibri" w:cs="Calibri"/>
        </w:rPr>
        <w:t xml:space="preserve">Local Cllr: </w:t>
      </w:r>
      <w:r w:rsidR="00823D58">
        <w:rPr>
          <w:rFonts w:ascii="Calibri" w:eastAsia="Calibri" w:hAnsi="Calibri" w:cs="Calibri"/>
        </w:rPr>
        <w:t>Ian Blake</w:t>
      </w:r>
      <w:r>
        <w:rPr>
          <w:rFonts w:ascii="Calibri" w:eastAsia="Calibri" w:hAnsi="Calibri" w:cs="Calibri"/>
        </w:rPr>
        <w:t xml:space="preserve"> </w:t>
      </w:r>
      <w:r w:rsidR="00823D58">
        <w:rPr>
          <w:rFonts w:ascii="Calibri" w:eastAsia="Calibri" w:hAnsi="Calibri" w:cs="Calibri"/>
          <w:b/>
        </w:rPr>
        <w:t>(IB</w:t>
      </w:r>
      <w:r>
        <w:rPr>
          <w:rFonts w:ascii="Calibri" w:eastAsia="Calibri" w:hAnsi="Calibri" w:cs="Calibri"/>
          <w:b/>
        </w:rPr>
        <w:t>)</w:t>
      </w:r>
      <w:r>
        <w:rPr>
          <w:rFonts w:ascii="Calibri" w:eastAsia="Calibri" w:hAnsi="Calibri" w:cs="Calibri"/>
        </w:rPr>
        <w:t xml:space="preserve">; Kippford Association representative – David Butler </w:t>
      </w:r>
      <w:r w:rsidRPr="00A00E0B">
        <w:rPr>
          <w:rFonts w:ascii="Calibri" w:eastAsia="Calibri" w:hAnsi="Calibri" w:cs="Calibri"/>
          <w:b/>
        </w:rPr>
        <w:t>(DB</w:t>
      </w:r>
      <w:r>
        <w:rPr>
          <w:rFonts w:ascii="Calibri" w:eastAsia="Calibri" w:hAnsi="Calibri" w:cs="Calibri"/>
          <w:b/>
        </w:rPr>
        <w:t>)</w:t>
      </w:r>
      <w:r>
        <w:rPr>
          <w:rFonts w:ascii="Calibri" w:eastAsia="Calibri" w:hAnsi="Calibri" w:cs="Calibri"/>
        </w:rPr>
        <w:t xml:space="preserve">; </w:t>
      </w:r>
      <w:r w:rsidR="0011018F" w:rsidRPr="00CF10F6">
        <w:rPr>
          <w:rFonts w:ascii="Calibri" w:eastAsia="Calibri" w:hAnsi="Calibri" w:cs="Calibri"/>
          <w:bCs/>
        </w:rPr>
        <w:t>Colvend Primary School Parent Council representative</w:t>
      </w:r>
      <w:r w:rsidR="0011018F">
        <w:rPr>
          <w:rFonts w:ascii="Calibri" w:eastAsia="Calibri" w:hAnsi="Calibri" w:cs="Calibri"/>
        </w:rPr>
        <w:t xml:space="preserve"> - Mhairi Watkins </w:t>
      </w:r>
      <w:r w:rsidR="0011018F">
        <w:rPr>
          <w:rFonts w:ascii="Calibri" w:eastAsia="Calibri" w:hAnsi="Calibri" w:cs="Calibri"/>
          <w:b/>
        </w:rPr>
        <w:t>(MW)</w:t>
      </w:r>
      <w:r w:rsidR="0011018F" w:rsidRPr="0011018F">
        <w:rPr>
          <w:rFonts w:ascii="Calibri" w:eastAsia="Calibri" w:hAnsi="Calibri" w:cs="Calibri"/>
          <w:bCs/>
        </w:rPr>
        <w:t>;</w:t>
      </w:r>
    </w:p>
    <w:p w14:paraId="1C828249" w14:textId="3A5C66DE" w:rsidR="00EB6A4E" w:rsidRPr="002F61B2" w:rsidRDefault="00EB6A4E" w:rsidP="006C2018">
      <w:pPr>
        <w:spacing w:line="240" w:lineRule="auto"/>
        <w:rPr>
          <w:rFonts w:ascii="Calibri" w:eastAsia="Calibri" w:hAnsi="Calibri" w:cs="Calibri"/>
          <w:b/>
        </w:rPr>
      </w:pPr>
      <w:r>
        <w:rPr>
          <w:rFonts w:ascii="Calibri" w:eastAsia="Calibri" w:hAnsi="Calibri" w:cs="Calibri"/>
        </w:rPr>
        <w:t xml:space="preserve">Minute Secretary – Gwen Coates </w:t>
      </w:r>
      <w:r>
        <w:rPr>
          <w:rFonts w:ascii="Calibri" w:eastAsia="Calibri" w:hAnsi="Calibri" w:cs="Calibri"/>
          <w:b/>
        </w:rPr>
        <w:t>(GC)</w:t>
      </w:r>
    </w:p>
    <w:p w14:paraId="55CCEC01" w14:textId="77777777" w:rsidR="00EB6A4E" w:rsidRPr="006C2018" w:rsidRDefault="00EB6A4E" w:rsidP="00EB6A4E">
      <w:pPr>
        <w:spacing w:line="240" w:lineRule="auto"/>
        <w:rPr>
          <w:rFonts w:ascii="Calibri" w:eastAsia="Calibri" w:hAnsi="Calibri" w:cs="Calibri"/>
          <w:b/>
          <w:sz w:val="16"/>
          <w:szCs w:val="16"/>
        </w:rPr>
      </w:pPr>
    </w:p>
    <w:p w14:paraId="3186D920" w14:textId="78CEFD9F" w:rsidR="00EB6A4E" w:rsidRDefault="00EB6A4E" w:rsidP="00EB6A4E">
      <w:pPr>
        <w:spacing w:line="240" w:lineRule="auto"/>
        <w:rPr>
          <w:rFonts w:ascii="Calibri" w:eastAsia="Calibri" w:hAnsi="Calibri" w:cs="Calibri"/>
          <w:b/>
        </w:rPr>
      </w:pPr>
      <w:r w:rsidRPr="005A147B">
        <w:rPr>
          <w:rFonts w:ascii="Calibri" w:eastAsia="Calibri" w:hAnsi="Calibri" w:cs="Calibri"/>
          <w:b/>
          <w:u w:val="single"/>
        </w:rPr>
        <w:t>MEMBERS OF THE PUBLIC</w:t>
      </w:r>
      <w:r w:rsidRPr="006A5F71">
        <w:rPr>
          <w:rFonts w:ascii="Calibri" w:eastAsia="Calibri" w:hAnsi="Calibri" w:cs="Calibri"/>
          <w:b/>
        </w:rPr>
        <w:t>:</w:t>
      </w:r>
      <w:r w:rsidR="00823D58">
        <w:rPr>
          <w:rFonts w:ascii="Calibri" w:eastAsia="Calibri" w:hAnsi="Calibri" w:cs="Calibri"/>
          <w:b/>
        </w:rPr>
        <w:t xml:space="preserve"> </w:t>
      </w:r>
      <w:r w:rsidR="00823D58">
        <w:rPr>
          <w:rFonts w:ascii="Calibri" w:eastAsia="Calibri" w:hAnsi="Calibri" w:cs="Calibri"/>
        </w:rPr>
        <w:t xml:space="preserve">Maggie Nichols </w:t>
      </w:r>
      <w:r w:rsidR="00823D58" w:rsidRPr="00823D58">
        <w:rPr>
          <w:rFonts w:ascii="Calibri" w:eastAsia="Calibri" w:hAnsi="Calibri" w:cs="Calibri"/>
          <w:b/>
        </w:rPr>
        <w:t>(MN)</w:t>
      </w:r>
    </w:p>
    <w:p w14:paraId="66885F7F" w14:textId="77777777" w:rsidR="00EB6A4E" w:rsidRPr="001B5EDD" w:rsidRDefault="00EB6A4E" w:rsidP="00EB6A4E">
      <w:pPr>
        <w:spacing w:line="240" w:lineRule="auto"/>
        <w:rPr>
          <w:rFonts w:ascii="Calibri" w:eastAsia="Calibri" w:hAnsi="Calibri" w:cs="Calibri"/>
          <w:b/>
          <w:sz w:val="16"/>
          <w:szCs w:val="16"/>
        </w:rPr>
      </w:pPr>
    </w:p>
    <w:p w14:paraId="18C476E3" w14:textId="59720CAC" w:rsidR="00EB6A4E" w:rsidRPr="00823D58" w:rsidRDefault="00EB6A4E" w:rsidP="00EB6A4E">
      <w:pPr>
        <w:spacing w:line="240" w:lineRule="auto"/>
        <w:rPr>
          <w:rFonts w:ascii="Calibri" w:eastAsia="Calibri" w:hAnsi="Calibri" w:cs="Calibri"/>
        </w:rPr>
      </w:pPr>
      <w:r w:rsidRPr="005A147B">
        <w:rPr>
          <w:rFonts w:ascii="Calibri" w:eastAsia="Calibri" w:hAnsi="Calibri" w:cs="Calibri"/>
          <w:b/>
          <w:u w:val="single"/>
        </w:rPr>
        <w:t>APOLOGIES</w:t>
      </w:r>
      <w:r w:rsidRPr="006A5F71">
        <w:rPr>
          <w:rFonts w:ascii="Calibri" w:eastAsia="Calibri" w:hAnsi="Calibri" w:cs="Calibri"/>
          <w:b/>
        </w:rPr>
        <w:t>:</w:t>
      </w:r>
      <w:r w:rsidR="00823D58">
        <w:rPr>
          <w:rFonts w:ascii="Calibri" w:eastAsia="Calibri" w:hAnsi="Calibri" w:cs="Calibri"/>
          <w:b/>
        </w:rPr>
        <w:t xml:space="preserve"> </w:t>
      </w:r>
      <w:r w:rsidR="00823D58">
        <w:rPr>
          <w:rFonts w:ascii="Calibri" w:eastAsia="Calibri" w:hAnsi="Calibri" w:cs="Calibri"/>
        </w:rPr>
        <w:t xml:space="preserve">Elected CC: Elspeth Collins-Taylor </w:t>
      </w:r>
      <w:r w:rsidR="00823D58">
        <w:rPr>
          <w:rFonts w:ascii="Calibri" w:eastAsia="Calibri" w:hAnsi="Calibri" w:cs="Calibri"/>
          <w:b/>
        </w:rPr>
        <w:t>(ECT)</w:t>
      </w:r>
      <w:r w:rsidR="00823D58" w:rsidRPr="00C2454F">
        <w:rPr>
          <w:rFonts w:ascii="Calibri" w:eastAsia="Calibri" w:hAnsi="Calibri" w:cs="Calibri"/>
        </w:rPr>
        <w:t>;</w:t>
      </w:r>
      <w:r w:rsidR="00823D58">
        <w:rPr>
          <w:rFonts w:ascii="Calibri" w:eastAsia="Calibri" w:hAnsi="Calibri" w:cs="Calibri"/>
        </w:rPr>
        <w:t xml:space="preserve"> Co-opted CC: Matthew Pumphrey </w:t>
      </w:r>
      <w:r w:rsidR="00823D58">
        <w:rPr>
          <w:rFonts w:ascii="Calibri" w:eastAsia="Calibri" w:hAnsi="Calibri" w:cs="Calibri"/>
          <w:b/>
        </w:rPr>
        <w:t>(MP)</w:t>
      </w:r>
      <w:r w:rsidR="00823D58">
        <w:rPr>
          <w:rFonts w:ascii="Calibri" w:eastAsia="Calibri" w:hAnsi="Calibri" w:cs="Calibri"/>
        </w:rPr>
        <w:t>; Local Cllr: David Stitt</w:t>
      </w:r>
    </w:p>
    <w:bookmarkEnd w:id="0"/>
    <w:p w14:paraId="44119D95" w14:textId="77777777" w:rsidR="00EB6A4E" w:rsidRPr="001B5EDD" w:rsidRDefault="00EB6A4E" w:rsidP="00EB6A4E">
      <w:pPr>
        <w:spacing w:line="240" w:lineRule="auto"/>
        <w:rPr>
          <w:rFonts w:ascii="Calibri" w:eastAsia="Calibri" w:hAnsi="Calibri" w:cs="Calibri"/>
          <w:sz w:val="16"/>
          <w:szCs w:val="16"/>
        </w:rPr>
      </w:pPr>
    </w:p>
    <w:p w14:paraId="72D74307"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APPROVAL OF THE MINUTES OF THE PREVIOUS MEETINGS</w:t>
      </w:r>
    </w:p>
    <w:p w14:paraId="473364F2" w14:textId="77777777" w:rsidR="00EB6A4E" w:rsidRPr="004A20C5" w:rsidRDefault="00EB6A4E" w:rsidP="00EB6A4E">
      <w:pPr>
        <w:spacing w:line="240" w:lineRule="auto"/>
        <w:ind w:left="720"/>
        <w:rPr>
          <w:rFonts w:ascii="Calibri" w:eastAsia="Calibri" w:hAnsi="Calibri" w:cs="Calibri"/>
          <w:b/>
          <w:u w:val="single"/>
        </w:rPr>
      </w:pPr>
    </w:p>
    <w:p w14:paraId="19B46611"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 xml:space="preserve">Adoption of the Minutes from </w:t>
      </w:r>
      <w:r w:rsidR="00823D58">
        <w:rPr>
          <w:rFonts w:ascii="Calibri" w:eastAsia="Calibri" w:hAnsi="Calibri" w:cs="Calibri"/>
          <w:b/>
          <w:u w:val="single"/>
        </w:rPr>
        <w:t>3 July</w:t>
      </w:r>
      <w:r>
        <w:rPr>
          <w:rFonts w:ascii="Calibri" w:eastAsia="Calibri" w:hAnsi="Calibri" w:cs="Calibri"/>
          <w:b/>
          <w:u w:val="single"/>
        </w:rPr>
        <w:t xml:space="preserve"> 2025</w:t>
      </w:r>
    </w:p>
    <w:p w14:paraId="38BC5EF6" w14:textId="77777777" w:rsidR="00EB6A4E" w:rsidRDefault="00EB6A4E" w:rsidP="00EB6A4E">
      <w:pPr>
        <w:spacing w:line="240" w:lineRule="auto"/>
        <w:ind w:left="360"/>
        <w:rPr>
          <w:rFonts w:ascii="Calibri" w:eastAsia="Calibri" w:hAnsi="Calibri" w:cs="Calibri"/>
        </w:rPr>
      </w:pPr>
    </w:p>
    <w:p w14:paraId="2D93D378" w14:textId="4EFBD64A" w:rsidR="00EB6A4E" w:rsidRDefault="00EB6A4E" w:rsidP="00EB6A4E">
      <w:pPr>
        <w:spacing w:line="240" w:lineRule="auto"/>
        <w:rPr>
          <w:rFonts w:ascii="Calibri" w:eastAsia="Calibri" w:hAnsi="Calibri" w:cs="Calibri"/>
        </w:rPr>
      </w:pPr>
      <w:r>
        <w:rPr>
          <w:rFonts w:ascii="Calibri" w:eastAsia="Calibri" w:hAnsi="Calibri" w:cs="Calibri"/>
        </w:rPr>
        <w:t>T</w:t>
      </w:r>
      <w:r w:rsidRPr="001010B9">
        <w:rPr>
          <w:rFonts w:ascii="Calibri" w:eastAsia="Calibri" w:hAnsi="Calibri" w:cs="Calibri"/>
        </w:rPr>
        <w:t xml:space="preserve">he minutes were </w:t>
      </w:r>
      <w:r w:rsidR="00297C65">
        <w:rPr>
          <w:rFonts w:ascii="Calibri" w:eastAsia="Calibri" w:hAnsi="Calibri" w:cs="Calibri"/>
        </w:rPr>
        <w:t xml:space="preserve">proposed </w:t>
      </w:r>
      <w:r w:rsidRPr="007E4CCE">
        <w:rPr>
          <w:rFonts w:ascii="Calibri" w:eastAsia="Calibri" w:hAnsi="Calibri" w:cs="Calibri"/>
        </w:rPr>
        <w:t>by</w:t>
      </w:r>
      <w:r w:rsidR="00823D58">
        <w:rPr>
          <w:rFonts w:ascii="Calibri" w:eastAsia="Calibri" w:hAnsi="Calibri" w:cs="Calibri"/>
        </w:rPr>
        <w:t xml:space="preserve"> </w:t>
      </w:r>
      <w:r w:rsidR="00823D58">
        <w:rPr>
          <w:rFonts w:ascii="Calibri" w:eastAsia="Calibri" w:hAnsi="Calibri" w:cs="Calibri"/>
          <w:b/>
        </w:rPr>
        <w:t xml:space="preserve">JR </w:t>
      </w:r>
      <w:r w:rsidR="00297C65">
        <w:rPr>
          <w:rFonts w:ascii="Calibri" w:eastAsia="Calibri" w:hAnsi="Calibri" w:cs="Calibri"/>
        </w:rPr>
        <w:t>and seconded by</w:t>
      </w:r>
      <w:r w:rsidR="00823D58">
        <w:rPr>
          <w:rFonts w:ascii="Calibri" w:eastAsia="Calibri" w:hAnsi="Calibri" w:cs="Calibri"/>
          <w:b/>
        </w:rPr>
        <w:t xml:space="preserve"> </w:t>
      </w:r>
      <w:r w:rsidR="0011018F">
        <w:rPr>
          <w:rFonts w:ascii="Calibri" w:eastAsia="Calibri" w:hAnsi="Calibri" w:cs="Calibri"/>
          <w:b/>
        </w:rPr>
        <w:t>TN</w:t>
      </w:r>
      <w:r w:rsidRPr="007E4CCE">
        <w:rPr>
          <w:rFonts w:ascii="Calibri" w:eastAsia="Calibri" w:hAnsi="Calibri" w:cs="Calibri"/>
        </w:rPr>
        <w:t>.</w:t>
      </w:r>
      <w:r w:rsidR="00297C65">
        <w:rPr>
          <w:rFonts w:ascii="Calibri" w:eastAsia="Calibri" w:hAnsi="Calibri" w:cs="Calibri"/>
        </w:rPr>
        <w:t xml:space="preserve"> There were no amendments. </w:t>
      </w:r>
    </w:p>
    <w:p w14:paraId="1B245CBE" w14:textId="77777777" w:rsidR="00EB6A4E" w:rsidRDefault="00EB6A4E" w:rsidP="00EB6A4E">
      <w:pPr>
        <w:spacing w:line="240" w:lineRule="auto"/>
        <w:rPr>
          <w:rFonts w:ascii="Calibri" w:eastAsia="Calibri" w:hAnsi="Calibri" w:cs="Calibri"/>
          <w:b/>
          <w:color w:val="FF0000"/>
        </w:rPr>
      </w:pPr>
    </w:p>
    <w:p w14:paraId="5D0696B3" w14:textId="77777777" w:rsidR="00EB6A4E" w:rsidRDefault="00EB6A4E" w:rsidP="00EB6A4E">
      <w:pPr>
        <w:spacing w:line="240" w:lineRule="auto"/>
        <w:rPr>
          <w:rFonts w:ascii="Calibri" w:eastAsia="Calibri" w:hAnsi="Calibri" w:cs="Calibri"/>
        </w:rPr>
      </w:pPr>
      <w:r>
        <w:rPr>
          <w:rFonts w:ascii="Calibri" w:eastAsia="Calibri" w:hAnsi="Calibri" w:cs="Calibri"/>
          <w:b/>
          <w:u w:val="single"/>
        </w:rPr>
        <w:t>MATTERS ARISING FROM THE MINUTES</w:t>
      </w:r>
    </w:p>
    <w:p w14:paraId="60D03B46" w14:textId="77777777" w:rsidR="00EB6A4E" w:rsidRDefault="00EB6A4E" w:rsidP="00EB6A4E">
      <w:pPr>
        <w:spacing w:line="240" w:lineRule="auto"/>
        <w:rPr>
          <w:rFonts w:ascii="Calibri" w:eastAsia="Calibri" w:hAnsi="Calibri" w:cs="Calibri"/>
        </w:rPr>
      </w:pPr>
    </w:p>
    <w:p w14:paraId="2F7EDC00" w14:textId="77777777" w:rsidR="003F4481" w:rsidRPr="001B0EAF" w:rsidRDefault="00E42A8E" w:rsidP="00E42A8E">
      <w:pPr>
        <w:pStyle w:val="ListParagraph"/>
        <w:numPr>
          <w:ilvl w:val="1"/>
          <w:numId w:val="1"/>
        </w:numPr>
        <w:spacing w:after="0" w:line="240" w:lineRule="auto"/>
        <w:ind w:left="720"/>
      </w:pPr>
      <w:r>
        <w:t xml:space="preserve">‘Warm Space’ funding from DGC update. </w:t>
      </w:r>
      <w:r>
        <w:rPr>
          <w:b/>
        </w:rPr>
        <w:t>JC</w:t>
      </w:r>
      <w:r>
        <w:t xml:space="preserve"> said </w:t>
      </w:r>
      <w:r w:rsidR="00823D58">
        <w:t>that he was hoping to get funding from the Margaret Murdoch Trust Fund</w:t>
      </w:r>
      <w:r w:rsidR="001B0EAF">
        <w:t xml:space="preserve"> and is currently pursuing this with the trustees of the Fund. </w:t>
      </w:r>
      <w:r w:rsidR="00EB6A4E" w:rsidRPr="0023770B">
        <w:rPr>
          <w:b/>
        </w:rPr>
        <w:t>To consider at the next meeting.</w:t>
      </w:r>
      <w:r w:rsidR="001B0EAF">
        <w:rPr>
          <w:b/>
        </w:rPr>
        <w:t xml:space="preserve"> </w:t>
      </w:r>
      <w:r w:rsidR="00EB6A4E" w:rsidRPr="0023770B">
        <w:rPr>
          <w:b/>
        </w:rPr>
        <w:t>(</w:t>
      </w:r>
      <w:r>
        <w:rPr>
          <w:b/>
        </w:rPr>
        <w:t>JC</w:t>
      </w:r>
      <w:r w:rsidR="00EB6A4E" w:rsidRPr="0023770B">
        <w:rPr>
          <w:b/>
        </w:rPr>
        <w:t>)</w:t>
      </w:r>
    </w:p>
    <w:p w14:paraId="30CAB13C" w14:textId="77777777" w:rsidR="00EB6A4E" w:rsidRPr="00544553" w:rsidRDefault="00EB6A4E" w:rsidP="00EB6A4E">
      <w:pPr>
        <w:pStyle w:val="ListParagraph"/>
        <w:spacing w:after="0" w:line="240" w:lineRule="auto"/>
      </w:pPr>
    </w:p>
    <w:p w14:paraId="6AFE1E57" w14:textId="2720A5D7" w:rsidR="00EB6A4E" w:rsidRDefault="00E42A8E" w:rsidP="00EB6A4E">
      <w:pPr>
        <w:pStyle w:val="ListParagraph"/>
        <w:numPr>
          <w:ilvl w:val="1"/>
          <w:numId w:val="1"/>
        </w:numPr>
        <w:spacing w:after="0" w:line="240" w:lineRule="auto"/>
        <w:ind w:left="720"/>
        <w:rPr>
          <w:b/>
        </w:rPr>
      </w:pPr>
      <w:r>
        <w:t xml:space="preserve">Chase </w:t>
      </w:r>
      <w:r w:rsidR="009F485A">
        <w:t>more</w:t>
      </w:r>
      <w:r>
        <w:t xml:space="preserve"> livestock posters from Police Scotland. </w:t>
      </w:r>
      <w:r w:rsidR="009F485A">
        <w:rPr>
          <w:b/>
        </w:rPr>
        <w:t xml:space="preserve">GW </w:t>
      </w:r>
      <w:r w:rsidR="009F485A">
        <w:t>said th</w:t>
      </w:r>
      <w:r w:rsidR="001B0EAF">
        <w:t>at Police Scotland had passed on their</w:t>
      </w:r>
      <w:r w:rsidR="0011018F">
        <w:t xml:space="preserve"> four</w:t>
      </w:r>
      <w:r w:rsidR="001B0EAF">
        <w:t xml:space="preserve"> remaining posters and would provide more next year</w:t>
      </w:r>
      <w:r w:rsidR="0011018F">
        <w:t xml:space="preserve"> if budgets allowed</w:t>
      </w:r>
      <w:r w:rsidR="001B0EAF">
        <w:t xml:space="preserve">. Clive Sinclair is hoping to get </w:t>
      </w:r>
      <w:r w:rsidR="00F81C13">
        <w:t xml:space="preserve">the </w:t>
      </w:r>
      <w:r w:rsidR="001B0EAF">
        <w:t>Dalbeattie Men’s Shed to replicate the posters</w:t>
      </w:r>
      <w:r w:rsidR="007922ED">
        <w:t xml:space="preserve"> and </w:t>
      </w:r>
      <w:r w:rsidR="0011018F">
        <w:t>provide</w:t>
      </w:r>
      <w:r w:rsidR="00FC7B34">
        <w:t xml:space="preserve"> a robust </w:t>
      </w:r>
      <w:r w:rsidR="007922ED" w:rsidRPr="0011018F">
        <w:t xml:space="preserve">backing </w:t>
      </w:r>
      <w:r w:rsidR="00FC7B34">
        <w:t>board</w:t>
      </w:r>
      <w:r w:rsidR="001B0EAF">
        <w:t xml:space="preserve">. There was some discussion about whether, for copyright purposes, the police logo would need to be removed. </w:t>
      </w:r>
      <w:r w:rsidR="00FC7B34">
        <w:rPr>
          <w:b/>
        </w:rPr>
        <w:t>Further updates in Livestock 2025</w:t>
      </w:r>
      <w:r w:rsidR="009F485A" w:rsidRPr="009F485A">
        <w:rPr>
          <w:b/>
        </w:rPr>
        <w:t>. (</w:t>
      </w:r>
      <w:r w:rsidR="00FC7B34">
        <w:rPr>
          <w:b/>
        </w:rPr>
        <w:t>CS</w:t>
      </w:r>
      <w:r w:rsidR="009F485A" w:rsidRPr="009F485A">
        <w:rPr>
          <w:b/>
        </w:rPr>
        <w:t>)</w:t>
      </w:r>
    </w:p>
    <w:p w14:paraId="4DEDE930" w14:textId="77777777" w:rsidR="001B0EAF" w:rsidRPr="001B0EAF" w:rsidRDefault="001B0EAF" w:rsidP="001B0EAF">
      <w:pPr>
        <w:spacing w:line="240" w:lineRule="auto"/>
        <w:rPr>
          <w:b/>
        </w:rPr>
      </w:pPr>
    </w:p>
    <w:p w14:paraId="3B17B97E" w14:textId="6DC2E6D8" w:rsidR="009F485A" w:rsidRDefault="009F485A" w:rsidP="00EB6A4E">
      <w:pPr>
        <w:pStyle w:val="ListParagraph"/>
        <w:numPr>
          <w:ilvl w:val="1"/>
          <w:numId w:val="1"/>
        </w:numPr>
        <w:spacing w:after="0" w:line="240" w:lineRule="auto"/>
        <w:ind w:left="720"/>
      </w:pPr>
      <w:r w:rsidRPr="009F485A">
        <w:t>Interest</w:t>
      </w:r>
      <w:r>
        <w:t>-</w:t>
      </w:r>
      <w:r w:rsidRPr="009F485A">
        <w:t xml:space="preserve">bearing bank accounts suitable for </w:t>
      </w:r>
      <w:r w:rsidR="001B0EAF">
        <w:t>C</w:t>
      </w:r>
      <w:r w:rsidR="00633DE0">
        <w:t>ommunity Councils</w:t>
      </w:r>
      <w:r w:rsidRPr="009F485A">
        <w:t>.</w:t>
      </w:r>
      <w:r w:rsidR="001B0EAF">
        <w:t xml:space="preserve"> </w:t>
      </w:r>
      <w:r w:rsidRPr="009F485A">
        <w:rPr>
          <w:b/>
        </w:rPr>
        <w:t>JR</w:t>
      </w:r>
      <w:r>
        <w:t xml:space="preserve"> </w:t>
      </w:r>
      <w:r w:rsidR="001B0EAF">
        <w:t xml:space="preserve">said that, after much research, </w:t>
      </w:r>
      <w:r w:rsidR="00505236">
        <w:t>he</w:t>
      </w:r>
      <w:r w:rsidR="001B0EAF">
        <w:t xml:space="preserve"> was </w:t>
      </w:r>
      <w:r w:rsidR="00505236">
        <w:t xml:space="preserve">to determine </w:t>
      </w:r>
      <w:r w:rsidR="001B0EAF">
        <w:t>that such accounts were available</w:t>
      </w:r>
      <w:r w:rsidR="00505236">
        <w:t xml:space="preserve"> because we were not a charity </w:t>
      </w:r>
      <w:proofErr w:type="gramStart"/>
      <w:r w:rsidR="00505236">
        <w:t>however</w:t>
      </w:r>
      <w:proofErr w:type="gramEnd"/>
      <w:r w:rsidR="00505236">
        <w:t xml:space="preserve"> he would be happy to hear from anyone else if they know differently</w:t>
      </w:r>
      <w:r w:rsidR="001B0EAF">
        <w:t xml:space="preserve">. </w:t>
      </w:r>
      <w:r w:rsidR="00FC7B34" w:rsidRPr="00FC7B34">
        <w:rPr>
          <w:b/>
          <w:bCs/>
        </w:rPr>
        <w:t>This item is closed</w:t>
      </w:r>
      <w:r w:rsidR="001B0EAF">
        <w:t xml:space="preserve">. </w:t>
      </w:r>
    </w:p>
    <w:p w14:paraId="1833F58F" w14:textId="77777777" w:rsidR="009F485A" w:rsidRDefault="009F485A" w:rsidP="009F485A">
      <w:pPr>
        <w:pStyle w:val="ListParagraph"/>
      </w:pPr>
    </w:p>
    <w:p w14:paraId="1C60402D" w14:textId="7236890B" w:rsidR="00F464C9" w:rsidRDefault="00633DE0" w:rsidP="00EB6A4E">
      <w:pPr>
        <w:pStyle w:val="ListParagraph"/>
        <w:numPr>
          <w:ilvl w:val="1"/>
          <w:numId w:val="1"/>
        </w:numPr>
        <w:spacing w:after="0" w:line="240" w:lineRule="auto"/>
        <w:ind w:left="720"/>
      </w:pPr>
      <w:r>
        <w:t>Clarification of ownership of Co</w:t>
      </w:r>
      <w:r w:rsidR="009F485A">
        <w:t xml:space="preserve">mmunity Council </w:t>
      </w:r>
      <w:r>
        <w:t xml:space="preserve">(CC) </w:t>
      </w:r>
      <w:r w:rsidR="009F485A">
        <w:t xml:space="preserve">assets raised by </w:t>
      </w:r>
      <w:r w:rsidR="009F485A" w:rsidRPr="009F485A">
        <w:rPr>
          <w:b/>
        </w:rPr>
        <w:t>DB</w:t>
      </w:r>
      <w:r w:rsidR="009F485A">
        <w:t xml:space="preserve">. </w:t>
      </w:r>
      <w:r>
        <w:t xml:space="preserve">It was decided not to pursue this issue </w:t>
      </w:r>
      <w:r w:rsidR="00293C4A">
        <w:t xml:space="preserve">of asset ownership </w:t>
      </w:r>
      <w:r>
        <w:t xml:space="preserve">further. </w:t>
      </w:r>
      <w:r w:rsidRPr="00293C4A">
        <w:rPr>
          <w:b/>
        </w:rPr>
        <w:t>DB</w:t>
      </w:r>
      <w:r>
        <w:t xml:space="preserve"> had initially raised this because he believed that the </w:t>
      </w:r>
      <w:r w:rsidR="00293C4A">
        <w:t>CS</w:t>
      </w:r>
      <w:r>
        <w:t>CC had a similar legal structure to the Kippford Association, which is not the case. CC</w:t>
      </w:r>
      <w:r w:rsidR="00502721">
        <w:t xml:space="preserve">s are not charitable bodies but operate under local authority regulations and structures. </w:t>
      </w:r>
      <w:r w:rsidR="00F464C9" w:rsidRPr="005771E8">
        <w:rPr>
          <w:bCs/>
        </w:rPr>
        <w:t>JR</w:t>
      </w:r>
      <w:r w:rsidRPr="005771E8">
        <w:rPr>
          <w:bCs/>
        </w:rPr>
        <w:t xml:space="preserve"> noted that that any assets that the CC owns, e.g. marquees, are not included in the CC’s Balance Sheet.</w:t>
      </w:r>
      <w:r w:rsidRPr="00FC7B34">
        <w:rPr>
          <w:b/>
        </w:rPr>
        <w:t xml:space="preserve"> </w:t>
      </w:r>
      <w:r w:rsidR="00FC7B34" w:rsidRPr="00FC7B34">
        <w:rPr>
          <w:b/>
          <w:bCs/>
        </w:rPr>
        <w:t>This item is closed</w:t>
      </w:r>
      <w:r w:rsidRPr="00633DE0">
        <w:t>.</w:t>
      </w:r>
      <w:r>
        <w:rPr>
          <w:b/>
        </w:rPr>
        <w:t xml:space="preserve">  </w:t>
      </w:r>
    </w:p>
    <w:p w14:paraId="6A3F440C" w14:textId="77777777" w:rsidR="00633DE0" w:rsidRPr="00633DE0" w:rsidRDefault="00633DE0" w:rsidP="00633DE0">
      <w:pPr>
        <w:rPr>
          <w:b/>
          <w:color w:val="FF0000"/>
        </w:rPr>
      </w:pPr>
    </w:p>
    <w:p w14:paraId="1822703B" w14:textId="3ECB65B2" w:rsidR="00BA208E" w:rsidRDefault="00F464C9" w:rsidP="00EB6A4E">
      <w:pPr>
        <w:pStyle w:val="ListParagraph"/>
        <w:numPr>
          <w:ilvl w:val="1"/>
          <w:numId w:val="1"/>
        </w:numPr>
        <w:spacing w:after="0" w:line="240" w:lineRule="auto"/>
        <w:ind w:left="720"/>
      </w:pPr>
      <w:r>
        <w:t xml:space="preserve">Overhanging trees on A710 near Colvend Golf Club. </w:t>
      </w:r>
      <w:r w:rsidRPr="00BA208E">
        <w:rPr>
          <w:b/>
        </w:rPr>
        <w:t>JC</w:t>
      </w:r>
      <w:r>
        <w:t xml:space="preserve"> said that</w:t>
      </w:r>
      <w:r w:rsidR="00633DE0">
        <w:t xml:space="preserve"> Scottish Water had attended to deal with a</w:t>
      </w:r>
      <w:r w:rsidR="00F81C13">
        <w:t xml:space="preserve"> burst</w:t>
      </w:r>
      <w:r w:rsidR="00633DE0">
        <w:t xml:space="preserve"> water pipe </w:t>
      </w:r>
      <w:r w:rsidR="00F81C13">
        <w:t>in the locality</w:t>
      </w:r>
      <w:r w:rsidR="00633DE0">
        <w:t xml:space="preserve"> and, in doing so, have cut down the overhanging branches. </w:t>
      </w:r>
      <w:r w:rsidR="00FC7B34" w:rsidRPr="00FC7B34">
        <w:rPr>
          <w:b/>
          <w:bCs/>
        </w:rPr>
        <w:t>This item is closed</w:t>
      </w:r>
      <w:r w:rsidR="00633DE0">
        <w:t xml:space="preserve">. </w:t>
      </w:r>
    </w:p>
    <w:p w14:paraId="5F524152" w14:textId="77777777" w:rsidR="00904C9D" w:rsidRDefault="00904C9D" w:rsidP="00EB6A4E">
      <w:pPr>
        <w:spacing w:line="240" w:lineRule="auto"/>
        <w:rPr>
          <w:rFonts w:ascii="Calibri" w:eastAsia="Calibri" w:hAnsi="Calibri" w:cs="Calibri"/>
          <w:b/>
          <w:u w:val="single"/>
        </w:rPr>
      </w:pPr>
    </w:p>
    <w:p w14:paraId="154FA1C6" w14:textId="554F53E4"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POLICE REPORT</w:t>
      </w:r>
    </w:p>
    <w:p w14:paraId="2AFDF249" w14:textId="77777777" w:rsidR="00EB6A4E" w:rsidRDefault="00EB6A4E" w:rsidP="00EB6A4E">
      <w:pPr>
        <w:spacing w:line="240" w:lineRule="auto"/>
        <w:rPr>
          <w:rFonts w:ascii="Calibri" w:eastAsia="Calibri" w:hAnsi="Calibri" w:cs="Calibri"/>
        </w:rPr>
      </w:pPr>
    </w:p>
    <w:p w14:paraId="6B44ADB0" w14:textId="77777777" w:rsidR="00573CDB" w:rsidRPr="00BA208E" w:rsidRDefault="00EB6A4E" w:rsidP="00EB6A4E">
      <w:pPr>
        <w:spacing w:line="240" w:lineRule="auto"/>
        <w:rPr>
          <w:rFonts w:ascii="Calibri" w:eastAsia="Calibri" w:hAnsi="Calibri" w:cs="Calibri"/>
        </w:rPr>
      </w:pPr>
      <w:r>
        <w:rPr>
          <w:rFonts w:ascii="Calibri" w:eastAsia="Calibri" w:hAnsi="Calibri" w:cs="Calibri"/>
        </w:rPr>
        <w:t>Th</w:t>
      </w:r>
      <w:r w:rsidR="00573CDB">
        <w:rPr>
          <w:rFonts w:ascii="Calibri" w:eastAsia="Calibri" w:hAnsi="Calibri" w:cs="Calibri"/>
        </w:rPr>
        <w:t>e police report</w:t>
      </w:r>
      <w:r w:rsidR="004C421C">
        <w:rPr>
          <w:rFonts w:ascii="Calibri" w:eastAsia="Calibri" w:hAnsi="Calibri" w:cs="Calibri"/>
        </w:rPr>
        <w:t>,</w:t>
      </w:r>
      <w:r w:rsidR="00626315">
        <w:rPr>
          <w:rFonts w:ascii="Calibri" w:eastAsia="Calibri" w:hAnsi="Calibri" w:cs="Calibri"/>
        </w:rPr>
        <w:t xml:space="preserve"> </w:t>
      </w:r>
      <w:r w:rsidR="00BA208E">
        <w:rPr>
          <w:rFonts w:ascii="Calibri" w:eastAsia="Calibri" w:hAnsi="Calibri" w:cs="Calibri"/>
        </w:rPr>
        <w:t xml:space="preserve">sent to members before the meeting, noted </w:t>
      </w:r>
      <w:r w:rsidR="00626315">
        <w:rPr>
          <w:rFonts w:ascii="Calibri" w:eastAsia="Calibri" w:hAnsi="Calibri" w:cs="Calibri"/>
        </w:rPr>
        <w:t>that on 06.07.2025 there was a ‘</w:t>
      </w:r>
      <w:r w:rsidR="00BA208E">
        <w:rPr>
          <w:rFonts w:ascii="Calibri" w:eastAsia="Calibri" w:hAnsi="Calibri" w:cs="Calibri"/>
        </w:rPr>
        <w:t xml:space="preserve">theft </w:t>
      </w:r>
      <w:r w:rsidR="00626315">
        <w:rPr>
          <w:rFonts w:ascii="Calibri" w:eastAsia="Calibri" w:hAnsi="Calibri" w:cs="Calibri"/>
        </w:rPr>
        <w:t xml:space="preserve">by housebreaking at a domestic dwelling’. Enquiries are on-going. </w:t>
      </w:r>
      <w:r w:rsidR="00BA208E">
        <w:rPr>
          <w:rFonts w:ascii="Calibri" w:eastAsia="Calibri" w:hAnsi="Calibri" w:cs="Calibri"/>
        </w:rPr>
        <w:t xml:space="preserve"> </w:t>
      </w:r>
    </w:p>
    <w:p w14:paraId="44C82A9B" w14:textId="77777777" w:rsidR="00EB6A4E" w:rsidRDefault="00EB6A4E" w:rsidP="00EB6A4E">
      <w:pPr>
        <w:spacing w:line="240" w:lineRule="auto"/>
        <w:rPr>
          <w:rFonts w:ascii="Calibri" w:eastAsia="Calibri" w:hAnsi="Calibri" w:cs="Calibri"/>
        </w:rPr>
      </w:pPr>
    </w:p>
    <w:p w14:paraId="4E1744EA"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TREASURER'S REPORT</w:t>
      </w:r>
    </w:p>
    <w:p w14:paraId="6DBB9F38" w14:textId="77777777" w:rsidR="00EB6A4E" w:rsidRDefault="00EB6A4E" w:rsidP="00EB6A4E">
      <w:pPr>
        <w:spacing w:line="240" w:lineRule="auto"/>
        <w:rPr>
          <w:rFonts w:ascii="Calibri" w:eastAsia="Calibri" w:hAnsi="Calibri" w:cs="Calibri"/>
        </w:rPr>
      </w:pPr>
    </w:p>
    <w:p w14:paraId="51D81BDB" w14:textId="77777777" w:rsidR="00F81C13" w:rsidRDefault="007922ED" w:rsidP="00EB6A4E">
      <w:pPr>
        <w:spacing w:line="240" w:lineRule="auto"/>
        <w:rPr>
          <w:rFonts w:ascii="Calibri" w:eastAsia="Calibri" w:hAnsi="Calibri" w:cs="Calibri"/>
        </w:rPr>
      </w:pPr>
      <w:r w:rsidRPr="007922ED">
        <w:rPr>
          <w:rFonts w:ascii="Calibri" w:eastAsia="Calibri" w:hAnsi="Calibri" w:cs="Calibri"/>
        </w:rPr>
        <w:t>Prior to the meeting,</w:t>
      </w:r>
      <w:r>
        <w:rPr>
          <w:rFonts w:ascii="Calibri" w:eastAsia="Calibri" w:hAnsi="Calibri" w:cs="Calibri"/>
          <w:b/>
        </w:rPr>
        <w:t xml:space="preserve"> </w:t>
      </w:r>
      <w:r w:rsidR="00EB010B" w:rsidRPr="00EB010B">
        <w:rPr>
          <w:rFonts w:ascii="Calibri" w:eastAsia="Calibri" w:hAnsi="Calibri" w:cs="Calibri"/>
          <w:b/>
        </w:rPr>
        <w:t>JR</w:t>
      </w:r>
      <w:r>
        <w:rPr>
          <w:rFonts w:ascii="Calibri" w:eastAsia="Calibri" w:hAnsi="Calibri" w:cs="Calibri"/>
          <w:b/>
        </w:rPr>
        <w:t xml:space="preserve"> </w:t>
      </w:r>
      <w:r>
        <w:rPr>
          <w:rFonts w:ascii="Calibri" w:eastAsia="Calibri" w:hAnsi="Calibri" w:cs="Calibri"/>
        </w:rPr>
        <w:t>sent to members a summary of all transaction since the middle of May</w:t>
      </w:r>
      <w:r w:rsidR="00EB010B">
        <w:rPr>
          <w:rFonts w:ascii="Calibri" w:eastAsia="Calibri" w:hAnsi="Calibri" w:cs="Calibri"/>
        </w:rPr>
        <w:t xml:space="preserve">. </w:t>
      </w:r>
      <w:r>
        <w:rPr>
          <w:rFonts w:ascii="Calibri" w:eastAsia="Calibri" w:hAnsi="Calibri" w:cs="Calibri"/>
        </w:rPr>
        <w:t xml:space="preserve">There was a small shortfall of £75.39 in relation to the Gala day activities. </w:t>
      </w:r>
    </w:p>
    <w:p w14:paraId="6AB18BC7" w14:textId="014B7971" w:rsidR="00724C4E" w:rsidRPr="00F81C13" w:rsidRDefault="00FC7B34" w:rsidP="00EB6A4E">
      <w:pPr>
        <w:spacing w:line="240" w:lineRule="auto"/>
        <w:rPr>
          <w:rFonts w:ascii="Calibri" w:eastAsia="Calibri" w:hAnsi="Calibri" w:cs="Calibri"/>
          <w:b/>
          <w:color w:val="FF0000"/>
        </w:rPr>
      </w:pPr>
      <w:r>
        <w:rPr>
          <w:noProof/>
        </w:rPr>
        <w:lastRenderedPageBreak/>
        <w:drawing>
          <wp:inline distT="0" distB="0" distL="0" distR="0" wp14:anchorId="6B075DE0" wp14:editId="6634591C">
            <wp:extent cx="5318760" cy="4091940"/>
            <wp:effectExtent l="0" t="0" r="0" b="0"/>
            <wp:docPr id="174107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18760" cy="4091940"/>
                    </a:xfrm>
                    <a:prstGeom prst="rect">
                      <a:avLst/>
                    </a:prstGeom>
                    <a:noFill/>
                    <a:ln>
                      <a:noFill/>
                    </a:ln>
                  </pic:spPr>
                </pic:pic>
              </a:graphicData>
            </a:graphic>
          </wp:inline>
        </w:drawing>
      </w:r>
    </w:p>
    <w:p w14:paraId="384C4EB9" w14:textId="77777777" w:rsidR="008A454B" w:rsidRDefault="008A454B" w:rsidP="00EB6A4E">
      <w:pPr>
        <w:tabs>
          <w:tab w:val="left" w:pos="8856"/>
        </w:tabs>
        <w:spacing w:line="240" w:lineRule="auto"/>
        <w:rPr>
          <w:rFonts w:ascii="Calibri" w:eastAsia="Calibri" w:hAnsi="Calibri" w:cs="Calibri"/>
        </w:rPr>
      </w:pPr>
    </w:p>
    <w:p w14:paraId="6274EB98" w14:textId="77777777" w:rsidR="00EB6A4E" w:rsidRPr="004E6AF5" w:rsidRDefault="00ED5A57" w:rsidP="00AA466E">
      <w:pPr>
        <w:pBdr>
          <w:top w:val="nil"/>
          <w:left w:val="nil"/>
          <w:bottom w:val="nil"/>
          <w:right w:val="nil"/>
          <w:between w:val="nil"/>
        </w:pBdr>
        <w:spacing w:after="60" w:line="240" w:lineRule="auto"/>
        <w:rPr>
          <w:rFonts w:asciiTheme="minorHAnsi" w:hAnsiTheme="minorHAnsi" w:cstheme="minorHAnsi"/>
          <w:b/>
          <w:color w:val="000000"/>
          <w:u w:val="single"/>
        </w:rPr>
      </w:pPr>
      <w:r>
        <w:rPr>
          <w:rFonts w:asciiTheme="minorHAnsi" w:hAnsiTheme="minorHAnsi" w:cstheme="minorHAnsi"/>
          <w:b/>
          <w:color w:val="000000"/>
          <w:u w:val="single"/>
        </w:rPr>
        <w:t>LIVESTOCK</w:t>
      </w:r>
      <w:r w:rsidR="00EB6A4E" w:rsidRPr="004E6AF5">
        <w:rPr>
          <w:rFonts w:asciiTheme="minorHAnsi" w:hAnsiTheme="minorHAnsi" w:cstheme="minorHAnsi"/>
          <w:b/>
          <w:color w:val="000000"/>
          <w:u w:val="single"/>
        </w:rPr>
        <w:t xml:space="preserve"> W</w:t>
      </w:r>
      <w:r w:rsidR="00EB6A4E">
        <w:rPr>
          <w:rFonts w:asciiTheme="minorHAnsi" w:hAnsiTheme="minorHAnsi" w:cstheme="minorHAnsi"/>
          <w:b/>
          <w:color w:val="000000"/>
          <w:u w:val="single"/>
        </w:rPr>
        <w:t>ATCH</w:t>
      </w:r>
      <w:r w:rsidR="00EB6A4E" w:rsidRPr="004E6AF5">
        <w:rPr>
          <w:rFonts w:asciiTheme="minorHAnsi" w:hAnsiTheme="minorHAnsi" w:cstheme="minorHAnsi"/>
          <w:b/>
          <w:color w:val="000000"/>
          <w:u w:val="single"/>
        </w:rPr>
        <w:t xml:space="preserve"> 202</w:t>
      </w:r>
      <w:r w:rsidR="00EB6A4E">
        <w:rPr>
          <w:rFonts w:asciiTheme="minorHAnsi" w:hAnsiTheme="minorHAnsi" w:cstheme="minorHAnsi"/>
          <w:b/>
          <w:color w:val="000000"/>
          <w:u w:val="single"/>
        </w:rPr>
        <w:t>5</w:t>
      </w:r>
    </w:p>
    <w:p w14:paraId="3A7EFEA3" w14:textId="77777777" w:rsidR="008A454B" w:rsidRDefault="008A454B" w:rsidP="00EB6A4E">
      <w:pPr>
        <w:spacing w:line="240" w:lineRule="auto"/>
        <w:rPr>
          <w:rFonts w:ascii="Calibri" w:eastAsia="Calibri" w:hAnsi="Calibri" w:cs="Calibri"/>
          <w:b/>
          <w:u w:val="single"/>
        </w:rPr>
      </w:pPr>
    </w:p>
    <w:p w14:paraId="34FB7394" w14:textId="77777777" w:rsidR="00ED5A57" w:rsidRDefault="007922ED" w:rsidP="00EB6A4E">
      <w:pPr>
        <w:spacing w:line="240" w:lineRule="auto"/>
        <w:rPr>
          <w:rFonts w:ascii="Calibri" w:eastAsia="Calibri" w:hAnsi="Calibri" w:cs="Calibri"/>
          <w:b/>
        </w:rPr>
      </w:pPr>
      <w:r>
        <w:rPr>
          <w:rFonts w:ascii="Calibri" w:eastAsia="Calibri" w:hAnsi="Calibri" w:cs="Calibri"/>
        </w:rPr>
        <w:t xml:space="preserve">See point 2 under ‘Matters arising from the Minutes’ for information about posters. No further incidents of livestock worrying have been reported. </w:t>
      </w:r>
      <w:r w:rsidR="000A50E2" w:rsidRPr="000A50E2">
        <w:rPr>
          <w:rFonts w:ascii="Calibri" w:eastAsia="Calibri" w:hAnsi="Calibri" w:cs="Calibri"/>
          <w:b/>
        </w:rPr>
        <w:t>To consider at the next meeting. (CS)</w:t>
      </w:r>
    </w:p>
    <w:p w14:paraId="3467000B" w14:textId="77777777" w:rsidR="00EB6A4E" w:rsidRDefault="00EB6A4E" w:rsidP="00EB6A4E">
      <w:pPr>
        <w:spacing w:line="240" w:lineRule="auto"/>
        <w:rPr>
          <w:rFonts w:ascii="Calibri" w:eastAsia="Calibri" w:hAnsi="Calibri" w:cs="Calibri"/>
          <w:b/>
          <w:u w:val="single"/>
        </w:rPr>
      </w:pPr>
    </w:p>
    <w:p w14:paraId="6E7967EE"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COLVEND PRIMARY SCHOOL</w:t>
      </w:r>
    </w:p>
    <w:p w14:paraId="42950FAB" w14:textId="77777777" w:rsidR="00EB6A4E" w:rsidRDefault="00EB6A4E" w:rsidP="00EB6A4E">
      <w:pPr>
        <w:spacing w:line="240" w:lineRule="auto"/>
        <w:rPr>
          <w:rFonts w:ascii="Calibri" w:eastAsia="Calibri" w:hAnsi="Calibri" w:cs="Calibri"/>
        </w:rPr>
      </w:pPr>
    </w:p>
    <w:p w14:paraId="6B86F6D9" w14:textId="77777777" w:rsidR="00767956" w:rsidRDefault="00EB6A4E" w:rsidP="00767956">
      <w:pPr>
        <w:spacing w:line="240" w:lineRule="auto"/>
        <w:rPr>
          <w:rFonts w:ascii="Calibri" w:eastAsia="Calibri" w:hAnsi="Calibri" w:cs="Calibri"/>
        </w:rPr>
      </w:pPr>
      <w:r w:rsidRPr="000A50E2">
        <w:rPr>
          <w:rFonts w:ascii="Calibri" w:eastAsia="Calibri" w:hAnsi="Calibri" w:cs="Calibri"/>
          <w:b/>
        </w:rPr>
        <w:t>M</w:t>
      </w:r>
      <w:r w:rsidR="00E355D0">
        <w:rPr>
          <w:rFonts w:ascii="Calibri" w:eastAsia="Calibri" w:hAnsi="Calibri" w:cs="Calibri"/>
          <w:b/>
        </w:rPr>
        <w:t>W</w:t>
      </w:r>
      <w:r w:rsidR="00767956">
        <w:rPr>
          <w:rFonts w:ascii="Calibri" w:eastAsia="Calibri" w:hAnsi="Calibri" w:cs="Calibri"/>
          <w:b/>
        </w:rPr>
        <w:t xml:space="preserve"> </w:t>
      </w:r>
      <w:r w:rsidR="00767956">
        <w:rPr>
          <w:rFonts w:ascii="Calibri" w:eastAsia="Calibri" w:hAnsi="Calibri" w:cs="Calibri"/>
        </w:rPr>
        <w:t xml:space="preserve">informed members that there are 12 children on the school roll this year. It is expected that there will be three new enrolments for the next school year but four children will be leaving at the end of this school year. This means that there is </w:t>
      </w:r>
      <w:r w:rsidR="00642110" w:rsidRPr="00952731">
        <w:rPr>
          <w:rFonts w:ascii="Calibri" w:eastAsia="Calibri" w:hAnsi="Calibri" w:cs="Calibri"/>
        </w:rPr>
        <w:t xml:space="preserve">no guarantee </w:t>
      </w:r>
      <w:r w:rsidR="00767956">
        <w:rPr>
          <w:rFonts w:ascii="Calibri" w:eastAsia="Calibri" w:hAnsi="Calibri" w:cs="Calibri"/>
        </w:rPr>
        <w:t xml:space="preserve">that the school will </w:t>
      </w:r>
      <w:r w:rsidR="00642110" w:rsidRPr="00952731">
        <w:rPr>
          <w:rFonts w:ascii="Calibri" w:eastAsia="Calibri" w:hAnsi="Calibri" w:cs="Calibri"/>
        </w:rPr>
        <w:t>remain</w:t>
      </w:r>
      <w:r w:rsidR="00767956">
        <w:rPr>
          <w:rFonts w:ascii="Calibri" w:eastAsia="Calibri" w:hAnsi="Calibri" w:cs="Calibri"/>
        </w:rPr>
        <w:t xml:space="preserve"> </w:t>
      </w:r>
      <w:r w:rsidR="00642110" w:rsidRPr="00952731">
        <w:rPr>
          <w:rFonts w:ascii="Calibri" w:eastAsia="Calibri" w:hAnsi="Calibri" w:cs="Calibri"/>
        </w:rPr>
        <w:t>open after this</w:t>
      </w:r>
      <w:r w:rsidR="00767956">
        <w:rPr>
          <w:rFonts w:ascii="Calibri" w:eastAsia="Calibri" w:hAnsi="Calibri" w:cs="Calibri"/>
        </w:rPr>
        <w:t xml:space="preserve"> school year</w:t>
      </w:r>
      <w:r w:rsidR="00642110" w:rsidRPr="00952731">
        <w:rPr>
          <w:rFonts w:ascii="Calibri" w:eastAsia="Calibri" w:hAnsi="Calibri" w:cs="Calibri"/>
        </w:rPr>
        <w:t>.</w:t>
      </w:r>
      <w:r w:rsidR="00767956">
        <w:rPr>
          <w:rFonts w:ascii="Calibri" w:eastAsia="Calibri" w:hAnsi="Calibri" w:cs="Calibri"/>
        </w:rPr>
        <w:t xml:space="preserve"> There has been no further progress made in relation to swimming lessons. The school is keen to build links with the wider community and </w:t>
      </w:r>
      <w:r w:rsidR="00767956" w:rsidRPr="00767956">
        <w:rPr>
          <w:rFonts w:ascii="Calibri" w:eastAsia="Calibri" w:hAnsi="Calibri" w:cs="Calibri"/>
          <w:b/>
        </w:rPr>
        <w:t>MW</w:t>
      </w:r>
      <w:r w:rsidR="00767956">
        <w:rPr>
          <w:rFonts w:ascii="Calibri" w:eastAsia="Calibri" w:hAnsi="Calibri" w:cs="Calibri"/>
        </w:rPr>
        <w:t xml:space="preserve"> asked that anyone who had skills they might wish to offer should get in touch with the school.</w:t>
      </w:r>
    </w:p>
    <w:p w14:paraId="33B8D9F8" w14:textId="77777777" w:rsidR="00952731" w:rsidRDefault="00952731" w:rsidP="000A50E2">
      <w:pPr>
        <w:spacing w:line="240" w:lineRule="auto"/>
        <w:rPr>
          <w:rFonts w:ascii="Calibri" w:eastAsia="Calibri" w:hAnsi="Calibri" w:cs="Calibri"/>
        </w:rPr>
      </w:pPr>
    </w:p>
    <w:p w14:paraId="558ED1BD" w14:textId="77777777" w:rsidR="00EB6A4E" w:rsidRDefault="00EB6A4E" w:rsidP="00EB6A4E">
      <w:pPr>
        <w:spacing w:line="240" w:lineRule="auto"/>
        <w:rPr>
          <w:rFonts w:ascii="Calibri" w:eastAsia="Calibri" w:hAnsi="Calibri" w:cs="Calibri"/>
          <w:b/>
          <w:u w:val="single"/>
        </w:rPr>
      </w:pPr>
      <w:r>
        <w:rPr>
          <w:rFonts w:ascii="Calibri" w:eastAsia="Calibri" w:hAnsi="Calibri" w:cs="Calibri"/>
          <w:b/>
          <w:u w:val="single"/>
        </w:rPr>
        <w:t>PROJECTS</w:t>
      </w:r>
    </w:p>
    <w:p w14:paraId="631126E9" w14:textId="77777777" w:rsidR="005C465B" w:rsidRDefault="005C465B" w:rsidP="00EB6A4E">
      <w:pPr>
        <w:spacing w:line="240" w:lineRule="auto"/>
        <w:rPr>
          <w:rFonts w:ascii="Calibri" w:eastAsia="Calibri" w:hAnsi="Calibri" w:cs="Calibri"/>
          <w:b/>
          <w:u w:val="single"/>
        </w:rPr>
      </w:pPr>
    </w:p>
    <w:p w14:paraId="5FD11CCD" w14:textId="0AD5AB7C" w:rsidR="00A4694C" w:rsidRPr="00A4694C" w:rsidRDefault="005C465B" w:rsidP="003A5784">
      <w:pPr>
        <w:spacing w:line="240" w:lineRule="auto"/>
        <w:rPr>
          <w:rFonts w:ascii="Calibri" w:eastAsia="Calibri" w:hAnsi="Calibri" w:cs="Calibri"/>
          <w:b/>
          <w:color w:val="FF0000"/>
        </w:rPr>
      </w:pPr>
      <w:r w:rsidRPr="00A4694C">
        <w:rPr>
          <w:rFonts w:ascii="Calibri" w:eastAsia="Calibri" w:hAnsi="Calibri" w:cs="Calibri"/>
        </w:rPr>
        <w:t>It was noted that</w:t>
      </w:r>
      <w:r w:rsidR="00F81C13">
        <w:rPr>
          <w:rFonts w:ascii="Calibri" w:eastAsia="Calibri" w:hAnsi="Calibri" w:cs="Calibri"/>
        </w:rPr>
        <w:t>, in the past,</w:t>
      </w:r>
      <w:r w:rsidRPr="00A4694C">
        <w:rPr>
          <w:rFonts w:ascii="Calibri" w:eastAsia="Calibri" w:hAnsi="Calibri" w:cs="Calibri"/>
        </w:rPr>
        <w:t xml:space="preserve"> Simon Pain </w:t>
      </w:r>
      <w:r w:rsidR="00A4694C" w:rsidRPr="00A4694C">
        <w:rPr>
          <w:rFonts w:ascii="Calibri" w:eastAsia="Calibri" w:hAnsi="Calibri" w:cs="Calibri"/>
        </w:rPr>
        <w:t>took responsibility for</w:t>
      </w:r>
      <w:r w:rsidR="003A5784">
        <w:rPr>
          <w:rFonts w:ascii="Calibri" w:eastAsia="Calibri" w:hAnsi="Calibri" w:cs="Calibri"/>
        </w:rPr>
        <w:t xml:space="preserve"> managing</w:t>
      </w:r>
      <w:r w:rsidR="00A4694C" w:rsidRPr="00A4694C">
        <w:rPr>
          <w:rFonts w:ascii="Calibri" w:eastAsia="Calibri" w:hAnsi="Calibri" w:cs="Calibri"/>
        </w:rPr>
        <w:t xml:space="preserve"> most of the projects that </w:t>
      </w:r>
      <w:r w:rsidR="003A5784">
        <w:rPr>
          <w:rFonts w:ascii="Calibri" w:eastAsia="Calibri" w:hAnsi="Calibri" w:cs="Calibri"/>
        </w:rPr>
        <w:t xml:space="preserve">the </w:t>
      </w:r>
      <w:r w:rsidR="00A4694C" w:rsidRPr="00A4694C">
        <w:rPr>
          <w:rFonts w:ascii="Calibri" w:eastAsia="Calibri" w:hAnsi="Calibri" w:cs="Calibri"/>
        </w:rPr>
        <w:t xml:space="preserve">CC was involved with. </w:t>
      </w:r>
      <w:r w:rsidR="00A4694C" w:rsidRPr="00A4694C">
        <w:rPr>
          <w:rFonts w:ascii="Calibri" w:eastAsia="Calibri" w:hAnsi="Calibri" w:cs="Calibri"/>
          <w:b/>
        </w:rPr>
        <w:t>RM</w:t>
      </w:r>
      <w:r w:rsidR="00A4694C" w:rsidRPr="00A4694C">
        <w:rPr>
          <w:rFonts w:ascii="Calibri" w:eastAsia="Calibri" w:hAnsi="Calibri" w:cs="Calibri"/>
        </w:rPr>
        <w:t xml:space="preserve"> noted that i</w:t>
      </w:r>
      <w:r w:rsidRPr="00A4694C">
        <w:rPr>
          <w:rFonts w:ascii="Calibri" w:eastAsia="Calibri" w:hAnsi="Calibri" w:cs="Calibri"/>
        </w:rPr>
        <w:t xml:space="preserve">t is unlikely that </w:t>
      </w:r>
      <w:r w:rsidR="00A4694C" w:rsidRPr="00A4694C">
        <w:rPr>
          <w:rFonts w:ascii="Calibri" w:eastAsia="Calibri" w:hAnsi="Calibri" w:cs="Calibri"/>
        </w:rPr>
        <w:t xml:space="preserve">Simon can be replaced by a single person. </w:t>
      </w:r>
      <w:r w:rsidR="00A4694C" w:rsidRPr="00A4694C">
        <w:rPr>
          <w:rFonts w:ascii="Calibri" w:eastAsia="Calibri" w:hAnsi="Calibri" w:cs="Calibri"/>
          <w:b/>
        </w:rPr>
        <w:t>RM</w:t>
      </w:r>
      <w:r w:rsidR="00A4694C" w:rsidRPr="00A4694C">
        <w:rPr>
          <w:rFonts w:ascii="Calibri" w:eastAsia="Calibri" w:hAnsi="Calibri" w:cs="Calibri"/>
        </w:rPr>
        <w:t xml:space="preserve"> said that</w:t>
      </w:r>
      <w:r w:rsidR="00904C9D">
        <w:rPr>
          <w:rFonts w:ascii="Calibri" w:eastAsia="Calibri" w:hAnsi="Calibri" w:cs="Calibri"/>
        </w:rPr>
        <w:t>, going forwards,</w:t>
      </w:r>
      <w:r w:rsidR="00A4694C" w:rsidRPr="00A4694C">
        <w:rPr>
          <w:rFonts w:ascii="Calibri" w:eastAsia="Calibri" w:hAnsi="Calibri" w:cs="Calibri"/>
        </w:rPr>
        <w:t xml:space="preserve"> </w:t>
      </w:r>
      <w:r w:rsidR="003A5784">
        <w:rPr>
          <w:rFonts w:ascii="Calibri" w:eastAsia="Calibri" w:hAnsi="Calibri" w:cs="Calibri"/>
        </w:rPr>
        <w:t xml:space="preserve">anyone </w:t>
      </w:r>
      <w:r w:rsidR="00904C9D">
        <w:rPr>
          <w:rFonts w:ascii="Calibri" w:eastAsia="Calibri" w:hAnsi="Calibri" w:cs="Calibri"/>
        </w:rPr>
        <w:t xml:space="preserve">bringing a project to the </w:t>
      </w:r>
      <w:r w:rsidR="00A4694C" w:rsidRPr="00A4694C">
        <w:rPr>
          <w:rFonts w:ascii="Calibri" w:eastAsia="Calibri" w:hAnsi="Calibri" w:cs="Calibri"/>
        </w:rPr>
        <w:t xml:space="preserve">CC </w:t>
      </w:r>
      <w:r w:rsidR="00904C9D">
        <w:rPr>
          <w:rFonts w:ascii="Calibri" w:eastAsia="Calibri" w:hAnsi="Calibri" w:cs="Calibri"/>
        </w:rPr>
        <w:t>for consideration will be expected to manage their project with support from the CC</w:t>
      </w:r>
      <w:r w:rsidR="00A4694C" w:rsidRPr="00A4694C">
        <w:rPr>
          <w:rFonts w:ascii="Calibri" w:eastAsia="Calibri" w:hAnsi="Calibri" w:cs="Calibri"/>
        </w:rPr>
        <w:t xml:space="preserve">. </w:t>
      </w:r>
    </w:p>
    <w:p w14:paraId="744ACF64" w14:textId="77777777" w:rsidR="00A4694C" w:rsidRDefault="00A4694C" w:rsidP="00EB6A4E">
      <w:pPr>
        <w:spacing w:line="240" w:lineRule="auto"/>
        <w:rPr>
          <w:rFonts w:ascii="Calibri" w:eastAsia="Calibri" w:hAnsi="Calibri" w:cs="Calibri"/>
        </w:rPr>
      </w:pPr>
    </w:p>
    <w:p w14:paraId="7503373F" w14:textId="1986C64B" w:rsidR="00EB6A4E" w:rsidRPr="009C7E9C" w:rsidRDefault="00EB6A4E" w:rsidP="00EB6A4E">
      <w:pPr>
        <w:pStyle w:val="ListParagraph"/>
        <w:numPr>
          <w:ilvl w:val="0"/>
          <w:numId w:val="2"/>
        </w:numPr>
        <w:tabs>
          <w:tab w:val="left" w:pos="4008"/>
        </w:tabs>
        <w:spacing w:after="0" w:line="240" w:lineRule="auto"/>
        <w:rPr>
          <w:rFonts w:eastAsia="Calibri" w:cstheme="minorHAnsi"/>
          <w:b/>
        </w:rPr>
      </w:pPr>
      <w:r w:rsidRPr="00293C4A">
        <w:rPr>
          <w:rFonts w:ascii="Calibri" w:eastAsia="Calibri" w:hAnsi="Calibri" w:cs="Calibri"/>
          <w:color w:val="000000"/>
        </w:rPr>
        <w:t xml:space="preserve">Kippford Wee Pier renovation. </w:t>
      </w:r>
      <w:r w:rsidR="00ED4807" w:rsidRPr="00293C4A">
        <w:rPr>
          <w:rFonts w:ascii="Calibri" w:eastAsia="Calibri" w:hAnsi="Calibri" w:cs="Calibri"/>
          <w:b/>
          <w:color w:val="000000"/>
        </w:rPr>
        <w:t>DB</w:t>
      </w:r>
      <w:r w:rsidR="00ED4807" w:rsidRPr="00293C4A">
        <w:rPr>
          <w:rFonts w:ascii="Calibri" w:eastAsia="Calibri" w:hAnsi="Calibri" w:cs="Calibri"/>
          <w:color w:val="000000"/>
        </w:rPr>
        <w:t xml:space="preserve"> noted that the pier was built in 1893, funded by public subscription and any work done on it since then was also by public subscription. </w:t>
      </w:r>
      <w:r w:rsidR="00293C4A" w:rsidRPr="00293C4A">
        <w:rPr>
          <w:rFonts w:ascii="Calibri" w:eastAsia="Calibri" w:hAnsi="Calibri" w:cs="Calibri"/>
          <w:color w:val="000000"/>
        </w:rPr>
        <w:t>CSCC has previously decided that it did not wish to adopt the pier.</w:t>
      </w:r>
      <w:r w:rsidR="009C7E9C">
        <w:rPr>
          <w:rFonts w:ascii="Calibri" w:eastAsia="Calibri" w:hAnsi="Calibri" w:cs="Calibri"/>
          <w:color w:val="000000"/>
        </w:rPr>
        <w:t xml:space="preserve"> It has been said that residents of Kippford are no longer interested in funding the pier from public subscription.</w:t>
      </w:r>
      <w:r w:rsidR="00293C4A" w:rsidRPr="00293C4A">
        <w:rPr>
          <w:rFonts w:ascii="Calibri" w:eastAsia="Calibri" w:hAnsi="Calibri" w:cs="Calibri"/>
          <w:color w:val="000000"/>
        </w:rPr>
        <w:t xml:space="preserve"> </w:t>
      </w:r>
      <w:r w:rsidR="00ED4807" w:rsidRPr="00293C4A">
        <w:rPr>
          <w:rFonts w:ascii="Calibri" w:eastAsia="Calibri" w:hAnsi="Calibri" w:cs="Calibri"/>
          <w:b/>
          <w:color w:val="000000"/>
        </w:rPr>
        <w:t>JR</w:t>
      </w:r>
      <w:r w:rsidR="00ED4807" w:rsidRPr="00293C4A">
        <w:rPr>
          <w:rFonts w:ascii="Calibri" w:eastAsia="Calibri" w:hAnsi="Calibri" w:cs="Calibri"/>
          <w:color w:val="000000"/>
        </w:rPr>
        <w:t xml:space="preserve"> noted that neither the Kippford Association nor Solway (Kippford) Yacht Club wish to take ownership of the </w:t>
      </w:r>
      <w:r w:rsidR="00293C4A" w:rsidRPr="00293C4A">
        <w:rPr>
          <w:rFonts w:ascii="Calibri" w:eastAsia="Calibri" w:hAnsi="Calibri" w:cs="Calibri"/>
          <w:color w:val="000000"/>
        </w:rPr>
        <w:t>p</w:t>
      </w:r>
      <w:r w:rsidR="00ED4807" w:rsidRPr="00293C4A">
        <w:rPr>
          <w:rFonts w:ascii="Calibri" w:eastAsia="Calibri" w:hAnsi="Calibri" w:cs="Calibri"/>
          <w:color w:val="000000"/>
        </w:rPr>
        <w:t xml:space="preserve">ier. </w:t>
      </w:r>
      <w:r w:rsidR="00ED4807" w:rsidRPr="00293C4A">
        <w:rPr>
          <w:rFonts w:ascii="Calibri" w:eastAsia="Calibri" w:hAnsi="Calibri" w:cs="Calibri"/>
          <w:b/>
          <w:color w:val="000000"/>
        </w:rPr>
        <w:t>RM</w:t>
      </w:r>
      <w:r w:rsidR="00ED4807" w:rsidRPr="00293C4A">
        <w:rPr>
          <w:rFonts w:ascii="Calibri" w:eastAsia="Calibri" w:hAnsi="Calibri" w:cs="Calibri"/>
          <w:color w:val="000000"/>
        </w:rPr>
        <w:t xml:space="preserve"> questioned</w:t>
      </w:r>
      <w:r w:rsidR="00F81C13">
        <w:rPr>
          <w:rFonts w:ascii="Calibri" w:eastAsia="Calibri" w:hAnsi="Calibri" w:cs="Calibri"/>
          <w:color w:val="000000"/>
        </w:rPr>
        <w:t xml:space="preserve"> that</w:t>
      </w:r>
      <w:r w:rsidR="00ED4807" w:rsidRPr="00293C4A">
        <w:rPr>
          <w:rFonts w:ascii="Calibri" w:eastAsia="Calibri" w:hAnsi="Calibri" w:cs="Calibri"/>
          <w:color w:val="000000"/>
        </w:rPr>
        <w:t xml:space="preserve">, if this is the case, why is </w:t>
      </w:r>
      <w:r w:rsidR="009C7E9C">
        <w:rPr>
          <w:rFonts w:ascii="Calibri" w:eastAsia="Calibri" w:hAnsi="Calibri" w:cs="Calibri"/>
          <w:color w:val="000000"/>
        </w:rPr>
        <w:t>CS</w:t>
      </w:r>
      <w:r w:rsidR="00ED4807" w:rsidRPr="00293C4A">
        <w:rPr>
          <w:rFonts w:ascii="Calibri" w:eastAsia="Calibri" w:hAnsi="Calibri" w:cs="Calibri"/>
          <w:color w:val="000000"/>
        </w:rPr>
        <w:t xml:space="preserve">CC pursuing this? Three quotes are </w:t>
      </w:r>
      <w:r w:rsidR="003A5784">
        <w:rPr>
          <w:rFonts w:ascii="Calibri" w:eastAsia="Calibri" w:hAnsi="Calibri" w:cs="Calibri"/>
          <w:color w:val="000000"/>
        </w:rPr>
        <w:t>requir</w:t>
      </w:r>
      <w:r w:rsidR="00ED4807" w:rsidRPr="00293C4A">
        <w:rPr>
          <w:rFonts w:ascii="Calibri" w:eastAsia="Calibri" w:hAnsi="Calibri" w:cs="Calibri"/>
          <w:color w:val="000000"/>
        </w:rPr>
        <w:t>ed</w:t>
      </w:r>
      <w:r w:rsidR="003A5784">
        <w:rPr>
          <w:rFonts w:ascii="Calibri" w:eastAsia="Calibri" w:hAnsi="Calibri" w:cs="Calibri"/>
          <w:color w:val="000000"/>
        </w:rPr>
        <w:t xml:space="preserve"> </w:t>
      </w:r>
      <w:r w:rsidR="002A4E20">
        <w:rPr>
          <w:rFonts w:ascii="Calibri" w:eastAsia="Calibri" w:hAnsi="Calibri" w:cs="Calibri"/>
          <w:color w:val="000000"/>
        </w:rPr>
        <w:t xml:space="preserve">before </w:t>
      </w:r>
      <w:r w:rsidR="003A5784">
        <w:rPr>
          <w:rFonts w:ascii="Calibri" w:eastAsia="Calibri" w:hAnsi="Calibri" w:cs="Calibri"/>
          <w:color w:val="000000"/>
        </w:rPr>
        <w:t xml:space="preserve">funding applications can be made </w:t>
      </w:r>
      <w:r w:rsidR="00ED4807" w:rsidRPr="00293C4A">
        <w:rPr>
          <w:rFonts w:ascii="Calibri" w:eastAsia="Calibri" w:hAnsi="Calibri" w:cs="Calibri"/>
          <w:color w:val="000000"/>
        </w:rPr>
        <w:t xml:space="preserve">for the </w:t>
      </w:r>
      <w:r w:rsidR="003A5784">
        <w:rPr>
          <w:rFonts w:ascii="Calibri" w:eastAsia="Calibri" w:hAnsi="Calibri" w:cs="Calibri"/>
          <w:color w:val="000000"/>
        </w:rPr>
        <w:t xml:space="preserve">necessary repair </w:t>
      </w:r>
      <w:r w:rsidR="002A4E20">
        <w:rPr>
          <w:rFonts w:ascii="Calibri" w:eastAsia="Calibri" w:hAnsi="Calibri" w:cs="Calibri"/>
          <w:color w:val="000000"/>
        </w:rPr>
        <w:t xml:space="preserve">and renovation </w:t>
      </w:r>
      <w:r w:rsidR="00ED4807" w:rsidRPr="00293C4A">
        <w:rPr>
          <w:rFonts w:ascii="Calibri" w:eastAsia="Calibri" w:hAnsi="Calibri" w:cs="Calibri"/>
          <w:color w:val="000000"/>
        </w:rPr>
        <w:t xml:space="preserve">work. </w:t>
      </w:r>
      <w:r w:rsidR="009C7E9C">
        <w:rPr>
          <w:rFonts w:ascii="Calibri" w:eastAsia="Calibri" w:hAnsi="Calibri" w:cs="Calibri"/>
          <w:color w:val="000000"/>
        </w:rPr>
        <w:t>The feasibility study</w:t>
      </w:r>
      <w:r w:rsidR="002A4E20">
        <w:rPr>
          <w:rFonts w:ascii="Calibri" w:eastAsia="Calibri" w:hAnsi="Calibri" w:cs="Calibri"/>
          <w:color w:val="000000"/>
        </w:rPr>
        <w:t xml:space="preserve"> </w:t>
      </w:r>
      <w:r w:rsidR="009C7E9C">
        <w:rPr>
          <w:rFonts w:ascii="Calibri" w:eastAsia="Calibri" w:hAnsi="Calibri" w:cs="Calibri"/>
          <w:color w:val="000000"/>
        </w:rPr>
        <w:t>cost approximately £1,500</w:t>
      </w:r>
      <w:r w:rsidR="002A4E20">
        <w:rPr>
          <w:rFonts w:ascii="Calibri" w:eastAsia="Calibri" w:hAnsi="Calibri" w:cs="Calibri"/>
          <w:color w:val="000000"/>
        </w:rPr>
        <w:t xml:space="preserve"> and i</w:t>
      </w:r>
      <w:r w:rsidR="009C7E9C">
        <w:rPr>
          <w:rFonts w:ascii="Calibri" w:eastAsia="Calibri" w:hAnsi="Calibri" w:cs="Calibri"/>
          <w:color w:val="000000"/>
        </w:rPr>
        <w:t xml:space="preserve">f </w:t>
      </w:r>
      <w:r w:rsidR="002A4E20">
        <w:rPr>
          <w:rFonts w:ascii="Calibri" w:eastAsia="Calibri" w:hAnsi="Calibri" w:cs="Calibri"/>
          <w:color w:val="000000"/>
        </w:rPr>
        <w:t xml:space="preserve">it is decided </w:t>
      </w:r>
      <w:r w:rsidR="009C7E9C">
        <w:rPr>
          <w:rFonts w:ascii="Calibri" w:eastAsia="Calibri" w:hAnsi="Calibri" w:cs="Calibri"/>
          <w:color w:val="000000"/>
        </w:rPr>
        <w:t xml:space="preserve">not to pursue the renovation, this sum would need to be reimbursed. </w:t>
      </w:r>
      <w:r w:rsidRPr="00293C4A">
        <w:rPr>
          <w:rFonts w:ascii="Calibri" w:eastAsia="Calibri" w:hAnsi="Calibri" w:cs="Calibri"/>
          <w:b/>
          <w:color w:val="000000"/>
        </w:rPr>
        <w:t>This project is ongoing.</w:t>
      </w:r>
    </w:p>
    <w:p w14:paraId="0C3EA137" w14:textId="77777777" w:rsidR="00EB6A4E" w:rsidRPr="00F50A2D" w:rsidRDefault="00EB6A4E" w:rsidP="00EB6A4E">
      <w:pPr>
        <w:pStyle w:val="ListParagraph"/>
        <w:tabs>
          <w:tab w:val="left" w:pos="4008"/>
        </w:tabs>
        <w:spacing w:after="0" w:line="240" w:lineRule="auto"/>
        <w:rPr>
          <w:rFonts w:eastAsia="Calibri" w:cstheme="minorHAnsi"/>
          <w:b/>
        </w:rPr>
      </w:pPr>
    </w:p>
    <w:p w14:paraId="59BB61CB" w14:textId="4F01F7A8" w:rsidR="00EB6A4E" w:rsidRDefault="00EB6A4E" w:rsidP="00EB6A4E">
      <w:pPr>
        <w:pStyle w:val="ListParagraph"/>
        <w:numPr>
          <w:ilvl w:val="0"/>
          <w:numId w:val="2"/>
        </w:numPr>
        <w:tabs>
          <w:tab w:val="left" w:pos="4008"/>
        </w:tabs>
        <w:spacing w:after="0" w:line="240" w:lineRule="auto"/>
        <w:rPr>
          <w:rFonts w:eastAsia="Calibri" w:cstheme="minorHAnsi"/>
          <w:b/>
        </w:rPr>
      </w:pPr>
      <w:r w:rsidRPr="00F50A2D">
        <w:rPr>
          <w:rFonts w:eastAsia="Calibri" w:cstheme="minorHAnsi"/>
        </w:rPr>
        <w:t xml:space="preserve">Sandyhills to Colvend Footpath (previously active/safer travel on A710). </w:t>
      </w:r>
      <w:r w:rsidR="009C7E9C">
        <w:rPr>
          <w:rFonts w:eastAsia="Calibri" w:cstheme="minorHAnsi"/>
        </w:rPr>
        <w:t xml:space="preserve">This project is on hold until CSCC can get someone to fund a feasibility study. </w:t>
      </w:r>
      <w:r w:rsidRPr="00F50A2D">
        <w:rPr>
          <w:rFonts w:eastAsia="Calibri" w:cstheme="minorHAnsi"/>
          <w:b/>
        </w:rPr>
        <w:t xml:space="preserve">This project is ongoing. </w:t>
      </w:r>
    </w:p>
    <w:p w14:paraId="1059C038" w14:textId="77777777" w:rsidR="00EB6A4E" w:rsidRPr="00247A53" w:rsidRDefault="00EB6A4E" w:rsidP="00EB6A4E">
      <w:pPr>
        <w:pStyle w:val="ListParagraph"/>
        <w:rPr>
          <w:rFonts w:eastAsia="Calibri" w:cstheme="minorHAnsi"/>
          <w:b/>
        </w:rPr>
      </w:pPr>
    </w:p>
    <w:p w14:paraId="5E2FD99E" w14:textId="0A105201" w:rsidR="00EB6A4E" w:rsidRPr="00EB68D2" w:rsidRDefault="00EB6A4E" w:rsidP="00EB6A4E">
      <w:pPr>
        <w:pStyle w:val="ListParagraph"/>
        <w:numPr>
          <w:ilvl w:val="0"/>
          <w:numId w:val="2"/>
        </w:numPr>
        <w:spacing w:after="0" w:line="240" w:lineRule="auto"/>
        <w:ind w:left="714" w:hanging="357"/>
        <w:rPr>
          <w:rFonts w:eastAsia="Calibri" w:cstheme="minorHAnsi"/>
          <w:b/>
        </w:rPr>
      </w:pPr>
      <w:r>
        <w:rPr>
          <w:rFonts w:eastAsia="Calibri" w:cstheme="minorHAnsi"/>
        </w:rPr>
        <w:t xml:space="preserve">Portling </w:t>
      </w:r>
      <w:r w:rsidR="00DA03BE">
        <w:rPr>
          <w:rFonts w:eastAsia="Calibri" w:cstheme="minorHAnsi"/>
        </w:rPr>
        <w:t xml:space="preserve">and Southwick </w:t>
      </w:r>
      <w:r w:rsidR="00211117">
        <w:rPr>
          <w:rFonts w:eastAsia="Calibri" w:cstheme="minorHAnsi"/>
        </w:rPr>
        <w:t>d</w:t>
      </w:r>
      <w:r>
        <w:rPr>
          <w:rFonts w:eastAsia="Calibri" w:cstheme="minorHAnsi"/>
        </w:rPr>
        <w:t>efibrillator</w:t>
      </w:r>
      <w:r w:rsidR="00DA03BE">
        <w:rPr>
          <w:rFonts w:eastAsia="Calibri" w:cstheme="minorHAnsi"/>
        </w:rPr>
        <w:t>s</w:t>
      </w:r>
      <w:r w:rsidR="00945357">
        <w:rPr>
          <w:rFonts w:eastAsia="Calibri" w:cstheme="minorHAnsi"/>
        </w:rPr>
        <w:t xml:space="preserve"> </w:t>
      </w:r>
      <w:r w:rsidR="00A63809">
        <w:rPr>
          <w:rFonts w:eastAsia="Calibri" w:cstheme="minorHAnsi"/>
        </w:rPr>
        <w:t>(</w:t>
      </w:r>
      <w:r w:rsidR="00211117">
        <w:rPr>
          <w:rFonts w:eastAsia="Calibri" w:cstheme="minorHAnsi"/>
        </w:rPr>
        <w:t>siting/installation/connection/training)</w:t>
      </w:r>
      <w:r>
        <w:rPr>
          <w:rFonts w:eastAsia="Calibri" w:cstheme="minorHAnsi"/>
        </w:rPr>
        <w:t>.</w:t>
      </w:r>
      <w:r w:rsidR="00945357">
        <w:rPr>
          <w:rFonts w:eastAsia="Calibri" w:cstheme="minorHAnsi"/>
        </w:rPr>
        <w:t xml:space="preserve"> </w:t>
      </w:r>
      <w:r w:rsidR="00945357" w:rsidRPr="00945357">
        <w:rPr>
          <w:rFonts w:eastAsia="Calibri" w:cstheme="minorHAnsi"/>
          <w:b/>
        </w:rPr>
        <w:t>JR</w:t>
      </w:r>
      <w:r w:rsidR="00945357">
        <w:rPr>
          <w:rFonts w:eastAsia="Calibri" w:cstheme="minorHAnsi"/>
        </w:rPr>
        <w:t xml:space="preserve"> said that the </w:t>
      </w:r>
      <w:r w:rsidR="00211117">
        <w:rPr>
          <w:rFonts w:eastAsia="Calibri" w:cstheme="minorHAnsi"/>
        </w:rPr>
        <w:t>Portling d</w:t>
      </w:r>
      <w:r w:rsidR="008B50D2">
        <w:rPr>
          <w:rFonts w:eastAsia="Calibri" w:cstheme="minorHAnsi"/>
        </w:rPr>
        <w:t xml:space="preserve">efibrillator </w:t>
      </w:r>
      <w:r w:rsidR="00211117">
        <w:rPr>
          <w:rFonts w:eastAsia="Calibri" w:cstheme="minorHAnsi"/>
        </w:rPr>
        <w:t>is no</w:t>
      </w:r>
      <w:r w:rsidR="00A63809">
        <w:rPr>
          <w:rFonts w:eastAsia="Calibri" w:cstheme="minorHAnsi"/>
        </w:rPr>
        <w:t>w</w:t>
      </w:r>
      <w:r w:rsidR="00211117">
        <w:rPr>
          <w:rFonts w:eastAsia="Calibri" w:cstheme="minorHAnsi"/>
        </w:rPr>
        <w:t xml:space="preserve"> </w:t>
      </w:r>
      <w:r w:rsidR="00945357">
        <w:rPr>
          <w:rFonts w:eastAsia="Calibri" w:cstheme="minorHAnsi"/>
        </w:rPr>
        <w:t xml:space="preserve">‘up and running’. It doesn’t yet have child appropriate pads but these are to be supplied by </w:t>
      </w:r>
      <w:r w:rsidR="00945357">
        <w:rPr>
          <w:rFonts w:eastAsia="Calibri" w:cstheme="minorHAnsi"/>
        </w:rPr>
        <w:lastRenderedPageBreak/>
        <w:t xml:space="preserve">the local First Responders group. There is no information yet about funding for the defibrillator at Southwick however, </w:t>
      </w:r>
      <w:r w:rsidR="00433066" w:rsidRPr="00433066">
        <w:rPr>
          <w:rFonts w:eastAsia="Calibri" w:cstheme="minorHAnsi"/>
        </w:rPr>
        <w:t>funding for a solar powered cabinet (to power the defibrillator) has been applied for.</w:t>
      </w:r>
      <w:r w:rsidR="00211117">
        <w:rPr>
          <w:rFonts w:eastAsia="Calibri" w:cstheme="minorHAnsi"/>
        </w:rPr>
        <w:t xml:space="preserve">. </w:t>
      </w:r>
      <w:r w:rsidRPr="00247A53">
        <w:rPr>
          <w:rFonts w:eastAsia="Calibri" w:cstheme="minorHAnsi"/>
          <w:b/>
        </w:rPr>
        <w:t>This</w:t>
      </w:r>
      <w:r w:rsidR="00EB68D2">
        <w:rPr>
          <w:rFonts w:eastAsia="Calibri" w:cstheme="minorHAnsi"/>
          <w:b/>
        </w:rPr>
        <w:t xml:space="preserve"> </w:t>
      </w:r>
      <w:r w:rsidRPr="00247A53">
        <w:rPr>
          <w:rFonts w:eastAsia="Calibri" w:cstheme="minorHAnsi"/>
          <w:b/>
        </w:rPr>
        <w:t>project</w:t>
      </w:r>
      <w:r w:rsidR="00EB68D2">
        <w:rPr>
          <w:rFonts w:eastAsia="Calibri" w:cstheme="minorHAnsi"/>
          <w:b/>
        </w:rPr>
        <w:t xml:space="preserve"> </w:t>
      </w:r>
      <w:r w:rsidRPr="00247A53">
        <w:rPr>
          <w:rFonts w:eastAsia="Calibri" w:cstheme="minorHAnsi"/>
          <w:b/>
        </w:rPr>
        <w:t>is ongoing</w:t>
      </w:r>
      <w:r>
        <w:rPr>
          <w:rFonts w:eastAsia="Calibri" w:cstheme="minorHAnsi"/>
        </w:rPr>
        <w:t xml:space="preserve">. </w:t>
      </w:r>
    </w:p>
    <w:p w14:paraId="1202F823" w14:textId="77777777" w:rsidR="00EB6A4E" w:rsidRPr="005B4DE5" w:rsidRDefault="00EB6A4E" w:rsidP="00EB6A4E">
      <w:pPr>
        <w:pStyle w:val="ListParagraph"/>
        <w:rPr>
          <w:rFonts w:eastAsia="Calibri" w:cstheme="minorHAnsi"/>
          <w:b/>
        </w:rPr>
      </w:pPr>
    </w:p>
    <w:p w14:paraId="16F607A5" w14:textId="7F78AEE2" w:rsidR="008B50D2" w:rsidRDefault="00EB6A4E" w:rsidP="008B50D2">
      <w:pPr>
        <w:pStyle w:val="ListParagraph"/>
        <w:numPr>
          <w:ilvl w:val="0"/>
          <w:numId w:val="2"/>
        </w:numPr>
        <w:spacing w:after="0" w:line="240" w:lineRule="auto"/>
        <w:ind w:left="714" w:hanging="357"/>
        <w:rPr>
          <w:rFonts w:eastAsia="Calibri" w:cstheme="minorHAnsi"/>
          <w:b/>
        </w:rPr>
      </w:pPr>
      <w:r w:rsidRPr="00EB68D2">
        <w:rPr>
          <w:rFonts w:eastAsia="Calibri" w:cstheme="minorHAnsi"/>
        </w:rPr>
        <w:t>Re</w:t>
      </w:r>
      <w:r w:rsidR="00A345BA" w:rsidRPr="00EB68D2">
        <w:rPr>
          <w:rFonts w:eastAsia="Calibri" w:cstheme="minorHAnsi"/>
        </w:rPr>
        <w:t xml:space="preserve">placement Burma Bridge for Colvend School. </w:t>
      </w:r>
      <w:r w:rsidR="00EB68D2" w:rsidRPr="00EB68D2">
        <w:rPr>
          <w:rFonts w:eastAsia="Calibri" w:cstheme="minorHAnsi"/>
        </w:rPr>
        <w:t xml:space="preserve">This has been installed and is in use by children at the school. </w:t>
      </w:r>
      <w:r w:rsidR="00EB68D2" w:rsidRPr="00EB68D2">
        <w:rPr>
          <w:rFonts w:eastAsia="Calibri" w:cstheme="minorHAnsi"/>
          <w:b/>
        </w:rPr>
        <w:t>JR</w:t>
      </w:r>
      <w:r w:rsidR="00EB68D2" w:rsidRPr="00EB68D2">
        <w:rPr>
          <w:rFonts w:eastAsia="Calibri" w:cstheme="minorHAnsi"/>
        </w:rPr>
        <w:t xml:space="preserve"> said that this has yet to be paid for. CSCC is awaiting the bill from the Dumfries and Galloway Counci</w:t>
      </w:r>
      <w:r w:rsidR="006E4439">
        <w:rPr>
          <w:rFonts w:eastAsia="Calibri" w:cstheme="minorHAnsi"/>
        </w:rPr>
        <w:t>l (DGC)</w:t>
      </w:r>
      <w:r w:rsidR="00EB68D2" w:rsidRPr="00EB68D2">
        <w:rPr>
          <w:rFonts w:eastAsia="Calibri" w:cstheme="minorHAnsi"/>
        </w:rPr>
        <w:t xml:space="preserve">. </w:t>
      </w:r>
      <w:r w:rsidR="002A4E20" w:rsidRPr="00FC7B34">
        <w:rPr>
          <w:b/>
          <w:bCs/>
        </w:rPr>
        <w:t>This item is closed</w:t>
      </w:r>
      <w:r w:rsidRPr="00EB68D2">
        <w:rPr>
          <w:rFonts w:eastAsia="Calibri" w:cstheme="minorHAnsi"/>
          <w:b/>
        </w:rPr>
        <w:t>.</w:t>
      </w:r>
    </w:p>
    <w:p w14:paraId="6CBDAA10" w14:textId="77777777" w:rsidR="00EB68D2" w:rsidRPr="00EB68D2" w:rsidRDefault="00EB68D2" w:rsidP="00EB68D2">
      <w:pPr>
        <w:spacing w:line="240" w:lineRule="auto"/>
        <w:rPr>
          <w:rFonts w:eastAsia="Calibri" w:cstheme="minorHAnsi"/>
          <w:b/>
        </w:rPr>
      </w:pPr>
    </w:p>
    <w:p w14:paraId="43320FBD" w14:textId="485FCF83" w:rsidR="00EB6A4E" w:rsidRPr="00EB68D2" w:rsidRDefault="008B50D2" w:rsidP="00211117">
      <w:pPr>
        <w:pStyle w:val="ListParagraph"/>
        <w:numPr>
          <w:ilvl w:val="0"/>
          <w:numId w:val="2"/>
        </w:numPr>
        <w:spacing w:after="0" w:line="240" w:lineRule="auto"/>
        <w:ind w:left="714" w:hanging="357"/>
        <w:rPr>
          <w:rFonts w:eastAsia="Calibri" w:cstheme="minorHAnsi"/>
        </w:rPr>
      </w:pPr>
      <w:r w:rsidRPr="00C7019A">
        <w:rPr>
          <w:rFonts w:eastAsia="Calibri" w:cstheme="minorHAnsi"/>
        </w:rPr>
        <w:t xml:space="preserve">Resilience Equipment. </w:t>
      </w:r>
      <w:r w:rsidR="00211117" w:rsidRPr="00211117">
        <w:rPr>
          <w:rFonts w:eastAsia="Calibri" w:cstheme="minorHAnsi"/>
          <w:b/>
        </w:rPr>
        <w:t>JC</w:t>
      </w:r>
      <w:r w:rsidR="00211117">
        <w:rPr>
          <w:rFonts w:eastAsia="Calibri" w:cstheme="minorHAnsi"/>
        </w:rPr>
        <w:t xml:space="preserve"> said that this and the ‘Warm Space’ funding are closely linked and it makes sense to pursue both at the same time. </w:t>
      </w:r>
      <w:r w:rsidR="00EB68D2">
        <w:rPr>
          <w:rFonts w:eastAsia="Calibri" w:cstheme="minorHAnsi"/>
        </w:rPr>
        <w:t>See item 1 in ‘Matters arising from the Minutes’.</w:t>
      </w:r>
      <w:r w:rsidR="00211117">
        <w:rPr>
          <w:rFonts w:eastAsia="Calibri" w:cstheme="minorHAnsi"/>
        </w:rPr>
        <w:t xml:space="preserve"> </w:t>
      </w:r>
      <w:r w:rsidR="00C7019A" w:rsidRPr="00211117">
        <w:rPr>
          <w:rFonts w:eastAsia="Calibri" w:cstheme="minorHAnsi"/>
          <w:b/>
        </w:rPr>
        <w:t>(</w:t>
      </w:r>
      <w:r w:rsidR="00EB68D2">
        <w:rPr>
          <w:rFonts w:eastAsia="Calibri" w:cstheme="minorHAnsi"/>
          <w:b/>
        </w:rPr>
        <w:t>JC</w:t>
      </w:r>
      <w:r w:rsidRPr="00211117">
        <w:rPr>
          <w:rFonts w:eastAsia="Calibri" w:cstheme="minorHAnsi"/>
          <w:b/>
        </w:rPr>
        <w:t>) This</w:t>
      </w:r>
      <w:r w:rsidR="00EB68D2">
        <w:rPr>
          <w:rFonts w:eastAsia="Calibri" w:cstheme="minorHAnsi"/>
          <w:b/>
        </w:rPr>
        <w:t xml:space="preserve"> </w:t>
      </w:r>
      <w:r w:rsidRPr="00211117">
        <w:rPr>
          <w:rFonts w:eastAsia="Calibri" w:cstheme="minorHAnsi"/>
          <w:b/>
        </w:rPr>
        <w:t xml:space="preserve">project is ongoing. </w:t>
      </w:r>
    </w:p>
    <w:p w14:paraId="72929D19" w14:textId="77777777" w:rsidR="00C7019A" w:rsidRPr="00C7019A" w:rsidRDefault="00C7019A" w:rsidP="00C7019A">
      <w:pPr>
        <w:pStyle w:val="ListParagraph"/>
        <w:rPr>
          <w:rFonts w:eastAsia="Calibri" w:cstheme="minorHAnsi"/>
        </w:rPr>
      </w:pPr>
    </w:p>
    <w:p w14:paraId="7DA1C74F" w14:textId="1EA8B8EC" w:rsidR="00C7019A" w:rsidRPr="006E4439" w:rsidRDefault="00C7019A" w:rsidP="00EB6A4E">
      <w:pPr>
        <w:pStyle w:val="ListParagraph"/>
        <w:numPr>
          <w:ilvl w:val="0"/>
          <w:numId w:val="2"/>
        </w:numPr>
        <w:spacing w:after="0" w:line="240" w:lineRule="auto"/>
        <w:ind w:left="714" w:hanging="357"/>
        <w:rPr>
          <w:rFonts w:eastAsia="Calibri" w:cstheme="minorHAnsi"/>
        </w:rPr>
      </w:pPr>
      <w:r>
        <w:rPr>
          <w:rFonts w:eastAsia="Calibri" w:cstheme="minorHAnsi"/>
        </w:rPr>
        <w:t xml:space="preserve">Kippford Flood Reduction measure. </w:t>
      </w:r>
      <w:r w:rsidR="00EB68D2" w:rsidRPr="00EB68D2">
        <w:rPr>
          <w:rFonts w:eastAsia="Calibri" w:cstheme="minorHAnsi"/>
          <w:b/>
        </w:rPr>
        <w:t>RM</w:t>
      </w:r>
      <w:r w:rsidR="00EB68D2">
        <w:rPr>
          <w:rFonts w:eastAsia="Calibri" w:cstheme="minorHAnsi"/>
        </w:rPr>
        <w:t xml:space="preserve"> said it was important to note that the flood reduction project is completely separate from the Wee Pier project. </w:t>
      </w:r>
      <w:r w:rsidR="006E4439" w:rsidRPr="006E4439">
        <w:rPr>
          <w:rFonts w:eastAsia="Calibri" w:cstheme="minorHAnsi"/>
          <w:b/>
        </w:rPr>
        <w:t>IB</w:t>
      </w:r>
      <w:r w:rsidR="006E4439">
        <w:rPr>
          <w:rFonts w:eastAsia="Calibri" w:cstheme="minorHAnsi"/>
        </w:rPr>
        <w:t xml:space="preserve"> said that Kippford flood reduction was a long</w:t>
      </w:r>
      <w:r w:rsidR="00303007">
        <w:rPr>
          <w:rFonts w:eastAsia="Calibri" w:cstheme="minorHAnsi"/>
        </w:rPr>
        <w:t>-</w:t>
      </w:r>
      <w:r w:rsidR="006E4439">
        <w:rPr>
          <w:rFonts w:eastAsia="Calibri" w:cstheme="minorHAnsi"/>
        </w:rPr>
        <w:t xml:space="preserve">standing </w:t>
      </w:r>
      <w:r w:rsidR="00EB68D2">
        <w:rPr>
          <w:rFonts w:eastAsia="Calibri" w:cstheme="minorHAnsi"/>
        </w:rPr>
        <w:t>iss</w:t>
      </w:r>
      <w:r w:rsidR="006E4439">
        <w:rPr>
          <w:rFonts w:eastAsia="Calibri" w:cstheme="minorHAnsi"/>
        </w:rPr>
        <w:t xml:space="preserve">ue and agreed to contact the Flood Protection team at DGC to get an update on this. </w:t>
      </w:r>
      <w:r w:rsidR="009E600F" w:rsidRPr="00211117">
        <w:rPr>
          <w:rFonts w:eastAsia="Calibri" w:cstheme="minorHAnsi"/>
          <w:b/>
        </w:rPr>
        <w:t>This</w:t>
      </w:r>
      <w:r w:rsidR="006E4439">
        <w:rPr>
          <w:rFonts w:eastAsia="Calibri" w:cstheme="minorHAnsi"/>
          <w:b/>
        </w:rPr>
        <w:t xml:space="preserve"> </w:t>
      </w:r>
      <w:r w:rsidR="009E600F" w:rsidRPr="00211117">
        <w:rPr>
          <w:rFonts w:eastAsia="Calibri" w:cstheme="minorHAnsi"/>
          <w:b/>
        </w:rPr>
        <w:t>project is ongoing.</w:t>
      </w:r>
    </w:p>
    <w:p w14:paraId="2CA2126E" w14:textId="77777777" w:rsidR="006E4439" w:rsidRPr="006E4439" w:rsidRDefault="006E4439" w:rsidP="006E4439">
      <w:pPr>
        <w:spacing w:line="240" w:lineRule="auto"/>
        <w:rPr>
          <w:rFonts w:eastAsia="Calibri" w:cstheme="minorHAnsi"/>
        </w:rPr>
      </w:pPr>
    </w:p>
    <w:p w14:paraId="60A9CE0A" w14:textId="49CAF187" w:rsidR="00C7019A" w:rsidRPr="006E4439" w:rsidRDefault="00C7019A" w:rsidP="00EB6A4E">
      <w:pPr>
        <w:pStyle w:val="ListParagraph"/>
        <w:numPr>
          <w:ilvl w:val="0"/>
          <w:numId w:val="2"/>
        </w:numPr>
        <w:spacing w:after="0" w:line="240" w:lineRule="auto"/>
        <w:ind w:left="714" w:hanging="357"/>
        <w:rPr>
          <w:rFonts w:eastAsia="Calibri" w:cstheme="minorHAnsi"/>
        </w:rPr>
      </w:pPr>
      <w:r>
        <w:rPr>
          <w:rFonts w:eastAsia="Calibri" w:cstheme="minorHAnsi"/>
        </w:rPr>
        <w:t>Disintegration of Visitor Interpretation Boards</w:t>
      </w:r>
      <w:r w:rsidR="005C465B">
        <w:rPr>
          <w:rFonts w:eastAsia="Calibri" w:cstheme="minorHAnsi"/>
        </w:rPr>
        <w:t xml:space="preserve"> and Information Centre</w:t>
      </w:r>
      <w:r>
        <w:rPr>
          <w:rFonts w:eastAsia="Calibri" w:cstheme="minorHAnsi"/>
        </w:rPr>
        <w:t xml:space="preserve">. </w:t>
      </w:r>
      <w:r w:rsidR="006E4439" w:rsidRPr="00FC0B28">
        <w:rPr>
          <w:rFonts w:eastAsia="Calibri" w:cstheme="minorHAnsi"/>
          <w:b/>
        </w:rPr>
        <w:t>JR</w:t>
      </w:r>
      <w:r w:rsidR="006E4439">
        <w:rPr>
          <w:rFonts w:eastAsia="Calibri" w:cstheme="minorHAnsi"/>
        </w:rPr>
        <w:t xml:space="preserve"> said that Border Signs have agreed to replace the </w:t>
      </w:r>
      <w:r w:rsidR="00303007">
        <w:rPr>
          <w:rFonts w:eastAsia="Calibri" w:cstheme="minorHAnsi"/>
        </w:rPr>
        <w:t xml:space="preserve">Visitor Interpretation </w:t>
      </w:r>
      <w:r w:rsidR="006E4439">
        <w:rPr>
          <w:rFonts w:eastAsia="Calibri" w:cstheme="minorHAnsi"/>
        </w:rPr>
        <w:t>backing boards free of charge because it realised that sub-standard</w:t>
      </w:r>
      <w:r w:rsidR="00303007">
        <w:rPr>
          <w:rFonts w:eastAsia="Calibri" w:cstheme="minorHAnsi"/>
        </w:rPr>
        <w:t xml:space="preserve"> material</w:t>
      </w:r>
      <w:r w:rsidR="006E4439">
        <w:rPr>
          <w:rFonts w:eastAsia="Calibri" w:cstheme="minorHAnsi"/>
        </w:rPr>
        <w:t xml:space="preserve"> had been </w:t>
      </w:r>
      <w:r w:rsidR="00303007">
        <w:rPr>
          <w:rFonts w:eastAsia="Calibri" w:cstheme="minorHAnsi"/>
        </w:rPr>
        <w:t>supplied</w:t>
      </w:r>
      <w:r w:rsidR="006E4439">
        <w:rPr>
          <w:rFonts w:eastAsia="Calibri" w:cstheme="minorHAnsi"/>
        </w:rPr>
        <w:t xml:space="preserve">. CSCC is thus awaiting </w:t>
      </w:r>
      <w:r w:rsidR="00CD39FF">
        <w:rPr>
          <w:rFonts w:eastAsia="Calibri" w:cstheme="minorHAnsi"/>
        </w:rPr>
        <w:t xml:space="preserve">further </w:t>
      </w:r>
      <w:r w:rsidR="006E4439">
        <w:rPr>
          <w:rFonts w:eastAsia="Calibri" w:cstheme="minorHAnsi"/>
        </w:rPr>
        <w:t>contact from th</w:t>
      </w:r>
      <w:r w:rsidR="00CD39FF">
        <w:rPr>
          <w:rFonts w:eastAsia="Calibri" w:cstheme="minorHAnsi"/>
        </w:rPr>
        <w:t>e</w:t>
      </w:r>
      <w:r w:rsidR="006E4439">
        <w:rPr>
          <w:rFonts w:eastAsia="Calibri" w:cstheme="minorHAnsi"/>
        </w:rPr>
        <w:t xml:space="preserve"> company. </w:t>
      </w:r>
      <w:r w:rsidR="005C465B">
        <w:rPr>
          <w:rFonts w:eastAsia="Calibri" w:cstheme="minorHAnsi"/>
        </w:rPr>
        <w:t>In the Information Centre,</w:t>
      </w:r>
      <w:r w:rsidR="00CD39FF">
        <w:rPr>
          <w:rFonts w:eastAsia="Calibri" w:cstheme="minorHAnsi"/>
        </w:rPr>
        <w:t xml:space="preserve"> some of</w:t>
      </w:r>
      <w:r w:rsidR="005C465B">
        <w:rPr>
          <w:rFonts w:eastAsia="Calibri" w:cstheme="minorHAnsi"/>
        </w:rPr>
        <w:t xml:space="preserve"> the </w:t>
      </w:r>
      <w:r w:rsidR="00CD39FF">
        <w:rPr>
          <w:rFonts w:eastAsia="Calibri" w:cstheme="minorHAnsi"/>
        </w:rPr>
        <w:t xml:space="preserve">panels have started to delaminate and temporary repairs have been made to a few. With the onset of Winter more work will be required before the delamination becomes serious. Also, the </w:t>
      </w:r>
      <w:r w:rsidR="005C465B">
        <w:rPr>
          <w:rFonts w:eastAsia="Calibri" w:cstheme="minorHAnsi"/>
        </w:rPr>
        <w:t>video is no longer working</w:t>
      </w:r>
      <w:r w:rsidR="00CD39FF">
        <w:rPr>
          <w:rFonts w:eastAsia="Calibri" w:cstheme="minorHAnsi"/>
        </w:rPr>
        <w:t xml:space="preserve"> however exactly how to access the video player is quite complicated and will need on site guidance from </w:t>
      </w:r>
      <w:r w:rsidR="005C465B">
        <w:rPr>
          <w:rFonts w:eastAsia="Calibri" w:cstheme="minorHAnsi"/>
        </w:rPr>
        <w:t>Simon Pain</w:t>
      </w:r>
      <w:r w:rsidR="00CD39FF">
        <w:rPr>
          <w:rFonts w:eastAsia="Calibri" w:cstheme="minorHAnsi"/>
        </w:rPr>
        <w:t>.</w:t>
      </w:r>
      <w:r w:rsidR="00CD39FF" w:rsidRPr="00505236">
        <w:rPr>
          <w:rFonts w:eastAsia="Calibri" w:cstheme="minorHAnsi"/>
          <w:b/>
          <w:bCs/>
        </w:rPr>
        <w:t xml:space="preserve"> </w:t>
      </w:r>
      <w:r w:rsidR="005C465B" w:rsidRPr="00505236">
        <w:rPr>
          <w:rFonts w:eastAsia="Calibri" w:cstheme="minorHAnsi"/>
          <w:b/>
          <w:bCs/>
        </w:rPr>
        <w:t>ECT</w:t>
      </w:r>
      <w:r w:rsidR="005C465B">
        <w:rPr>
          <w:rFonts w:eastAsia="Calibri" w:cstheme="minorHAnsi"/>
        </w:rPr>
        <w:t xml:space="preserve"> has agreed to take over responsibility for leaflets in the Information Centre. </w:t>
      </w:r>
      <w:r>
        <w:rPr>
          <w:rFonts w:eastAsia="Calibri" w:cstheme="minorHAnsi"/>
          <w:b/>
        </w:rPr>
        <w:t xml:space="preserve">This project is ongoing. </w:t>
      </w:r>
      <w:r w:rsidR="00303007">
        <w:rPr>
          <w:rFonts w:eastAsia="Calibri" w:cstheme="minorHAnsi"/>
          <w:b/>
        </w:rPr>
        <w:t xml:space="preserve"> </w:t>
      </w:r>
    </w:p>
    <w:p w14:paraId="093295BF" w14:textId="77777777" w:rsidR="006E4439" w:rsidRPr="006E4439" w:rsidRDefault="006E4439" w:rsidP="006E4439">
      <w:pPr>
        <w:spacing w:line="240" w:lineRule="auto"/>
        <w:rPr>
          <w:rFonts w:eastAsia="Calibri" w:cstheme="minorHAnsi"/>
        </w:rPr>
      </w:pPr>
    </w:p>
    <w:p w14:paraId="74A7828C" w14:textId="24947D69" w:rsidR="006E4439" w:rsidRPr="005C465B" w:rsidRDefault="005C465B" w:rsidP="005C465B">
      <w:pPr>
        <w:pStyle w:val="ListParagraph"/>
        <w:numPr>
          <w:ilvl w:val="0"/>
          <w:numId w:val="2"/>
        </w:numPr>
        <w:spacing w:after="0" w:line="240" w:lineRule="auto"/>
        <w:ind w:left="714" w:hanging="357"/>
        <w:rPr>
          <w:rFonts w:eastAsia="Calibri" w:cstheme="minorHAnsi"/>
          <w:b/>
        </w:rPr>
      </w:pPr>
      <w:r>
        <w:rPr>
          <w:rFonts w:eastAsia="Calibri" w:cstheme="minorHAnsi"/>
        </w:rPr>
        <w:t xml:space="preserve">Colvend </w:t>
      </w:r>
      <w:r w:rsidR="00630D81">
        <w:rPr>
          <w:rFonts w:eastAsia="Calibri" w:cstheme="minorHAnsi"/>
        </w:rPr>
        <w:t>L</w:t>
      </w:r>
      <w:r>
        <w:rPr>
          <w:rFonts w:eastAsia="Calibri" w:cstheme="minorHAnsi"/>
        </w:rPr>
        <w:t>och</w:t>
      </w:r>
      <w:r w:rsidR="00461A02">
        <w:rPr>
          <w:rFonts w:eastAsia="Calibri" w:cstheme="minorHAnsi"/>
        </w:rPr>
        <w:t>s</w:t>
      </w:r>
      <w:r>
        <w:rPr>
          <w:rFonts w:eastAsia="Calibri" w:cstheme="minorHAnsi"/>
        </w:rPr>
        <w:t xml:space="preserve"> </w:t>
      </w:r>
      <w:r w:rsidR="00630D81">
        <w:rPr>
          <w:rFonts w:eastAsia="Calibri" w:cstheme="minorHAnsi"/>
        </w:rPr>
        <w:t xml:space="preserve">Aquatic Plant </w:t>
      </w:r>
      <w:r>
        <w:rPr>
          <w:rFonts w:eastAsia="Calibri" w:cstheme="minorHAnsi"/>
        </w:rPr>
        <w:t xml:space="preserve">survey. </w:t>
      </w:r>
      <w:r w:rsidRPr="005C465B">
        <w:rPr>
          <w:rFonts w:eastAsia="Calibri" w:cstheme="minorHAnsi"/>
          <w:b/>
        </w:rPr>
        <w:t>JR</w:t>
      </w:r>
      <w:r>
        <w:rPr>
          <w:rFonts w:eastAsia="Calibri" w:cstheme="minorHAnsi"/>
        </w:rPr>
        <w:t xml:space="preserve"> is optimistic that money will be in the bank to pay for this survey when it takes place.</w:t>
      </w:r>
      <w:r w:rsidR="00CD39FF">
        <w:rPr>
          <w:rFonts w:eastAsia="Calibri" w:cstheme="minorHAnsi"/>
        </w:rPr>
        <w:t xml:space="preserve"> </w:t>
      </w:r>
      <w:r w:rsidRPr="005C465B">
        <w:rPr>
          <w:rFonts w:eastAsia="Calibri" w:cstheme="minorHAnsi"/>
          <w:b/>
        </w:rPr>
        <w:t>This project is ongoing.</w:t>
      </w:r>
    </w:p>
    <w:p w14:paraId="3EA4C11D" w14:textId="77777777" w:rsidR="00C7019A" w:rsidRPr="00C7019A" w:rsidRDefault="00C7019A" w:rsidP="00C7019A">
      <w:pPr>
        <w:spacing w:line="240" w:lineRule="auto"/>
        <w:rPr>
          <w:rFonts w:asciiTheme="minorHAnsi" w:eastAsia="Calibri" w:hAnsiTheme="minorHAnsi" w:cstheme="minorHAnsi"/>
          <w:b/>
          <w:color w:val="FF0000"/>
        </w:rPr>
      </w:pPr>
    </w:p>
    <w:p w14:paraId="51914E66" w14:textId="77777777" w:rsidR="00EB6A4E" w:rsidRDefault="00EB6A4E" w:rsidP="00EB6A4E">
      <w:pPr>
        <w:spacing w:line="240" w:lineRule="auto"/>
        <w:rPr>
          <w:rFonts w:ascii="Calibri" w:eastAsia="Calibri" w:hAnsi="Calibri" w:cs="Calibri"/>
          <w:b/>
          <w:u w:val="single"/>
        </w:rPr>
      </w:pPr>
      <w:r w:rsidRPr="009C4FAD">
        <w:rPr>
          <w:rFonts w:ascii="Calibri" w:eastAsia="Calibri" w:hAnsi="Calibri" w:cs="Calibri"/>
          <w:b/>
          <w:u w:val="single"/>
        </w:rPr>
        <w:t>COMMUNITY INVOLVEMENT</w:t>
      </w:r>
    </w:p>
    <w:p w14:paraId="4E79893A" w14:textId="77777777" w:rsidR="00EB6A4E" w:rsidRDefault="00EB6A4E" w:rsidP="00EB6A4E">
      <w:pPr>
        <w:spacing w:line="240" w:lineRule="auto"/>
        <w:rPr>
          <w:rFonts w:ascii="Calibri" w:eastAsia="Calibri" w:hAnsi="Calibri" w:cs="Calibri"/>
          <w:b/>
          <w:u w:val="single"/>
        </w:rPr>
      </w:pPr>
    </w:p>
    <w:p w14:paraId="27925EAC" w14:textId="2CDE8BD4" w:rsidR="00A4694C" w:rsidRDefault="00A4694C" w:rsidP="00ED14C9">
      <w:pPr>
        <w:spacing w:line="240" w:lineRule="auto"/>
        <w:rPr>
          <w:rFonts w:ascii="Calibri" w:eastAsia="Calibri" w:hAnsi="Calibri" w:cs="Calibri"/>
        </w:rPr>
      </w:pPr>
      <w:r>
        <w:rPr>
          <w:rFonts w:ascii="Calibri" w:eastAsia="Calibri" w:hAnsi="Calibri" w:cs="Calibri"/>
        </w:rPr>
        <w:t xml:space="preserve">Winter Evening Talks programme. </w:t>
      </w:r>
      <w:r w:rsidRPr="00A4694C">
        <w:rPr>
          <w:rFonts w:ascii="Calibri" w:eastAsia="Calibri" w:hAnsi="Calibri" w:cs="Calibri"/>
          <w:b/>
        </w:rPr>
        <w:t>JC</w:t>
      </w:r>
      <w:r>
        <w:rPr>
          <w:rFonts w:ascii="Calibri" w:eastAsia="Calibri" w:hAnsi="Calibri" w:cs="Calibri"/>
        </w:rPr>
        <w:t xml:space="preserve"> is working on this and will, hopefully, be able to present the completed programme at the next meeting. </w:t>
      </w:r>
      <w:r w:rsidR="00505236" w:rsidRPr="00505236">
        <w:rPr>
          <w:rFonts w:ascii="Calibri" w:eastAsia="Calibri" w:hAnsi="Calibri" w:cs="Calibri"/>
          <w:b/>
          <w:bCs/>
        </w:rPr>
        <w:t>GW</w:t>
      </w:r>
      <w:r w:rsidR="00505236">
        <w:rPr>
          <w:rFonts w:ascii="Calibri" w:eastAsia="Calibri" w:hAnsi="Calibri" w:cs="Calibri"/>
        </w:rPr>
        <w:t xml:space="preserve"> asked for clarification on whether these talks were a CC or Hall Committee event and </w:t>
      </w:r>
      <w:r w:rsidR="00505236" w:rsidRPr="00505236">
        <w:rPr>
          <w:rFonts w:ascii="Calibri" w:eastAsia="Calibri" w:hAnsi="Calibri" w:cs="Calibri"/>
          <w:b/>
          <w:bCs/>
        </w:rPr>
        <w:t>JC</w:t>
      </w:r>
      <w:r w:rsidR="00505236">
        <w:rPr>
          <w:rFonts w:ascii="Calibri" w:eastAsia="Calibri" w:hAnsi="Calibri" w:cs="Calibri"/>
        </w:rPr>
        <w:t xml:space="preserve"> confirmed that i</w:t>
      </w:r>
      <w:r w:rsidR="003732B5">
        <w:rPr>
          <w:rFonts w:ascii="Calibri" w:eastAsia="Calibri" w:hAnsi="Calibri" w:cs="Calibri"/>
        </w:rPr>
        <w:t>t</w:t>
      </w:r>
      <w:r w:rsidR="00505236">
        <w:rPr>
          <w:rFonts w:ascii="Calibri" w:eastAsia="Calibri" w:hAnsi="Calibri" w:cs="Calibri"/>
        </w:rPr>
        <w:t xml:space="preserve"> was entirely the Hall Committee. </w:t>
      </w:r>
      <w:r w:rsidRPr="00A4694C">
        <w:rPr>
          <w:rFonts w:ascii="Calibri" w:eastAsia="Calibri" w:hAnsi="Calibri" w:cs="Calibri"/>
          <w:b/>
        </w:rPr>
        <w:t>RM</w:t>
      </w:r>
      <w:r>
        <w:rPr>
          <w:rFonts w:ascii="Calibri" w:eastAsia="Calibri" w:hAnsi="Calibri" w:cs="Calibri"/>
        </w:rPr>
        <w:t xml:space="preserve"> had a recommendation to make, which he communicated to </w:t>
      </w:r>
      <w:r w:rsidRPr="00A4694C">
        <w:rPr>
          <w:rFonts w:ascii="Calibri" w:eastAsia="Calibri" w:hAnsi="Calibri" w:cs="Calibri"/>
          <w:b/>
        </w:rPr>
        <w:t>JC</w:t>
      </w:r>
      <w:r>
        <w:rPr>
          <w:rFonts w:ascii="Calibri" w:eastAsia="Calibri" w:hAnsi="Calibri" w:cs="Calibri"/>
        </w:rPr>
        <w:t xml:space="preserve"> after the meeting. </w:t>
      </w:r>
      <w:r w:rsidRPr="00A4694C">
        <w:rPr>
          <w:rFonts w:ascii="Calibri" w:eastAsia="Calibri" w:hAnsi="Calibri" w:cs="Calibri"/>
          <w:b/>
        </w:rPr>
        <w:t>(JC) T</w:t>
      </w:r>
      <w:r w:rsidR="00505236">
        <w:rPr>
          <w:rFonts w:ascii="Calibri" w:eastAsia="Calibri" w:hAnsi="Calibri" w:cs="Calibri"/>
          <w:b/>
        </w:rPr>
        <w:t>o be considered at the next meeting</w:t>
      </w:r>
      <w:r w:rsidRPr="00A4694C">
        <w:rPr>
          <w:rFonts w:ascii="Calibri" w:eastAsia="Calibri" w:hAnsi="Calibri" w:cs="Calibri"/>
          <w:b/>
        </w:rPr>
        <w:t>.</w:t>
      </w:r>
      <w:r>
        <w:rPr>
          <w:rFonts w:ascii="Calibri" w:eastAsia="Calibri" w:hAnsi="Calibri" w:cs="Calibri"/>
        </w:rPr>
        <w:t xml:space="preserve"> </w:t>
      </w:r>
    </w:p>
    <w:p w14:paraId="3546B5D7" w14:textId="77777777" w:rsidR="008E75AB" w:rsidRDefault="008E75AB" w:rsidP="00ED14C9">
      <w:pPr>
        <w:spacing w:line="240" w:lineRule="auto"/>
        <w:rPr>
          <w:rFonts w:ascii="Calibri" w:eastAsia="Calibri" w:hAnsi="Calibri" w:cs="Calibri"/>
          <w:b/>
          <w:color w:val="0070C0"/>
        </w:rPr>
      </w:pPr>
    </w:p>
    <w:p w14:paraId="74BACC46" w14:textId="77777777" w:rsidR="00EB6A4E" w:rsidRPr="00451882" w:rsidRDefault="00EB6A4E" w:rsidP="00EB6A4E">
      <w:pPr>
        <w:spacing w:line="240" w:lineRule="auto"/>
        <w:rPr>
          <w:rFonts w:ascii="Calibri" w:eastAsia="Calibri" w:hAnsi="Calibri" w:cs="Calibri"/>
          <w:b/>
          <w:u w:val="single"/>
        </w:rPr>
      </w:pPr>
      <w:r w:rsidRPr="00451882">
        <w:rPr>
          <w:rFonts w:ascii="Calibri" w:eastAsia="Calibri" w:hAnsi="Calibri" w:cs="Calibri"/>
          <w:b/>
          <w:u w:val="single"/>
        </w:rPr>
        <w:t>PLANNING APPLICATIONS</w:t>
      </w:r>
    </w:p>
    <w:p w14:paraId="3D3B8B19" w14:textId="77777777" w:rsidR="00EB6A4E" w:rsidRPr="00417B75" w:rsidRDefault="00EB6A4E" w:rsidP="00EB6A4E">
      <w:pPr>
        <w:pStyle w:val="ListParagraph"/>
        <w:spacing w:after="0" w:line="240" w:lineRule="auto"/>
        <w:ind w:left="0"/>
        <w:rPr>
          <w:rFonts w:ascii="Calibri" w:eastAsia="Calibri" w:hAnsi="Calibri" w:cs="Calibri"/>
        </w:rPr>
      </w:pPr>
    </w:p>
    <w:p w14:paraId="305406B0" w14:textId="77777777" w:rsidR="00EB6A4E" w:rsidRDefault="00EB6A4E" w:rsidP="00EB6A4E">
      <w:pPr>
        <w:pStyle w:val="ListParagraph"/>
        <w:numPr>
          <w:ilvl w:val="0"/>
          <w:numId w:val="3"/>
        </w:numPr>
        <w:spacing w:after="0" w:line="240" w:lineRule="auto"/>
        <w:ind w:left="709"/>
        <w:rPr>
          <w:rFonts w:ascii="Calibri" w:eastAsia="Calibri" w:hAnsi="Calibri" w:cs="Calibri"/>
        </w:rPr>
      </w:pPr>
      <w:r w:rsidRPr="00AE24E1">
        <w:rPr>
          <w:rFonts w:ascii="Calibri" w:eastAsia="Calibri" w:hAnsi="Calibri" w:cs="Calibri"/>
        </w:rPr>
        <w:t>22/0197/SCO Scoping Opinion – paused awaiting applicant response.</w:t>
      </w:r>
    </w:p>
    <w:p w14:paraId="22916827" w14:textId="77777777" w:rsidR="00EB6A4E" w:rsidRPr="00685B79" w:rsidRDefault="00EB6A4E" w:rsidP="00EB6A4E">
      <w:pPr>
        <w:pStyle w:val="ListParagraph"/>
        <w:numPr>
          <w:ilvl w:val="0"/>
          <w:numId w:val="3"/>
        </w:numPr>
        <w:spacing w:after="0" w:line="240" w:lineRule="auto"/>
        <w:ind w:left="709"/>
        <w:rPr>
          <w:rFonts w:ascii="Calibri" w:eastAsia="Calibri" w:hAnsi="Calibri" w:cs="Calibri"/>
        </w:rPr>
      </w:pPr>
      <w:r w:rsidRPr="00685B79">
        <w:rPr>
          <w:rFonts w:ascii="Calibri" w:eastAsia="Calibri" w:hAnsi="Calibri" w:cs="Calibri"/>
        </w:rPr>
        <w:t>23/1426/FUL Sandyhills proposed car park development – rolling agenda item.</w:t>
      </w:r>
    </w:p>
    <w:p w14:paraId="3F556E52" w14:textId="77777777" w:rsidR="00743D48" w:rsidRPr="00450899" w:rsidRDefault="00EB6A4E" w:rsidP="00411845">
      <w:pPr>
        <w:pStyle w:val="ListParagraph"/>
        <w:numPr>
          <w:ilvl w:val="0"/>
          <w:numId w:val="3"/>
        </w:numPr>
        <w:spacing w:after="0" w:line="240" w:lineRule="auto"/>
        <w:ind w:left="709"/>
        <w:rPr>
          <w:rFonts w:ascii="Calibri" w:eastAsia="Calibri" w:hAnsi="Calibri" w:cs="Calibri"/>
          <w:b/>
          <w:bCs/>
          <w:i/>
          <w:iCs/>
          <w:color w:val="FF0000"/>
        </w:rPr>
      </w:pPr>
      <w:r w:rsidRPr="00450899">
        <w:rPr>
          <w:rFonts w:ascii="Calibri" w:eastAsia="Calibri" w:hAnsi="Calibri" w:cs="Calibri"/>
        </w:rPr>
        <w:t>23/2027/SCR Screening Opinion related to 23/1426/FUL</w:t>
      </w:r>
      <w:r w:rsidR="00973D6A" w:rsidRPr="00450899">
        <w:rPr>
          <w:rFonts w:ascii="Calibri" w:eastAsia="Calibri" w:hAnsi="Calibri" w:cs="Calibri"/>
        </w:rPr>
        <w:t xml:space="preserve">: DGC Planning decision – </w:t>
      </w:r>
      <w:r w:rsidR="00A4694C" w:rsidRPr="00461A02">
        <w:rPr>
          <w:rFonts w:ascii="Calibri" w:eastAsia="Calibri" w:hAnsi="Calibri" w:cs="Calibri"/>
        </w:rPr>
        <w:t xml:space="preserve">No </w:t>
      </w:r>
      <w:r w:rsidR="00973D6A" w:rsidRPr="00461A02">
        <w:rPr>
          <w:rFonts w:ascii="Calibri" w:eastAsia="Calibri" w:hAnsi="Calibri" w:cs="Calibri"/>
        </w:rPr>
        <w:t xml:space="preserve">EIA </w:t>
      </w:r>
      <w:r w:rsidR="00A4694C" w:rsidRPr="00461A02">
        <w:rPr>
          <w:rFonts w:ascii="Calibri" w:eastAsia="Calibri" w:hAnsi="Calibri" w:cs="Calibri"/>
        </w:rPr>
        <w:t>response</w:t>
      </w:r>
    </w:p>
    <w:p w14:paraId="7F4F4E01" w14:textId="1B114F98" w:rsidR="006F1FED" w:rsidRPr="006F1FED" w:rsidRDefault="006F1FED" w:rsidP="00EB6A4E">
      <w:pPr>
        <w:spacing w:line="240" w:lineRule="auto"/>
        <w:rPr>
          <w:rFonts w:ascii="Calibri" w:eastAsia="Calibri" w:hAnsi="Calibri" w:cs="Calibri"/>
          <w:b/>
          <w:color w:val="FF0000"/>
        </w:rPr>
      </w:pPr>
      <w:r w:rsidRPr="006F1FED">
        <w:rPr>
          <w:rFonts w:ascii="Calibri" w:eastAsia="Calibri" w:hAnsi="Calibri" w:cs="Calibri"/>
        </w:rPr>
        <w:t xml:space="preserve">Peter Shaw, representing Sandyhills Protection Group (SPG) was not present at the meeting. </w:t>
      </w:r>
      <w:r w:rsidR="00A4694C" w:rsidRPr="00461A02">
        <w:rPr>
          <w:rFonts w:ascii="Calibri" w:eastAsia="Calibri" w:hAnsi="Calibri" w:cs="Calibri"/>
          <w:b/>
        </w:rPr>
        <w:t>GW</w:t>
      </w:r>
      <w:r w:rsidR="00A4694C" w:rsidRPr="006F1FED">
        <w:rPr>
          <w:rFonts w:ascii="Calibri" w:eastAsia="Calibri" w:hAnsi="Calibri" w:cs="Calibri"/>
        </w:rPr>
        <w:t xml:space="preserve"> </w:t>
      </w:r>
      <w:r w:rsidR="00947C53" w:rsidRPr="006F1FED">
        <w:rPr>
          <w:rFonts w:ascii="Calibri" w:eastAsia="Calibri" w:hAnsi="Calibri" w:cs="Calibri"/>
        </w:rPr>
        <w:t>said that there was</w:t>
      </w:r>
      <w:r w:rsidR="00947C53">
        <w:rPr>
          <w:rFonts w:ascii="Calibri" w:eastAsia="Calibri" w:hAnsi="Calibri" w:cs="Calibri"/>
        </w:rPr>
        <w:t xml:space="preserve"> no</w:t>
      </w:r>
      <w:r w:rsidR="00A4694C">
        <w:rPr>
          <w:rFonts w:ascii="Calibri" w:eastAsia="Calibri" w:hAnsi="Calibri" w:cs="Calibri"/>
        </w:rPr>
        <w:t xml:space="preserve"> update on the DGC planning website. </w:t>
      </w:r>
      <w:r>
        <w:rPr>
          <w:rFonts w:ascii="Calibri" w:eastAsia="Calibri" w:hAnsi="Calibri" w:cs="Calibri"/>
        </w:rPr>
        <w:t xml:space="preserve">The agenda for the next DGC planning committee is due </w:t>
      </w:r>
      <w:r w:rsidR="00FC0B28">
        <w:rPr>
          <w:rFonts w:ascii="Calibri" w:eastAsia="Calibri" w:hAnsi="Calibri" w:cs="Calibri"/>
        </w:rPr>
        <w:t xml:space="preserve">out </w:t>
      </w:r>
      <w:r>
        <w:rPr>
          <w:rFonts w:ascii="Calibri" w:eastAsia="Calibri" w:hAnsi="Calibri" w:cs="Calibri"/>
        </w:rPr>
        <w:t xml:space="preserve">on 17 September 2025, suggesting their next meeting is likely to be the following week. </w:t>
      </w:r>
      <w:r w:rsidR="00743D48" w:rsidRPr="00743D48">
        <w:rPr>
          <w:rFonts w:ascii="Calibri" w:eastAsia="Calibri" w:hAnsi="Calibri" w:cs="Calibri"/>
          <w:b/>
        </w:rPr>
        <w:t>GW</w:t>
      </w:r>
      <w:r w:rsidR="00743D48">
        <w:rPr>
          <w:rFonts w:ascii="Calibri" w:eastAsia="Calibri" w:hAnsi="Calibri" w:cs="Calibri"/>
        </w:rPr>
        <w:t xml:space="preserve"> </w:t>
      </w:r>
      <w:r>
        <w:rPr>
          <w:rFonts w:ascii="Calibri" w:eastAsia="Calibri" w:hAnsi="Calibri" w:cs="Calibri"/>
        </w:rPr>
        <w:t xml:space="preserve">had sent a letter to the planning authorities </w:t>
      </w:r>
      <w:r w:rsidR="00630D81">
        <w:rPr>
          <w:rFonts w:ascii="Calibri" w:eastAsia="Calibri" w:hAnsi="Calibri" w:cs="Calibri"/>
        </w:rPr>
        <w:t xml:space="preserve">asking them to explain </w:t>
      </w:r>
      <w:r>
        <w:rPr>
          <w:rFonts w:ascii="Calibri" w:eastAsia="Calibri" w:hAnsi="Calibri" w:cs="Calibri"/>
        </w:rPr>
        <w:t xml:space="preserve">their decision not to require an Environmental Impact Assessment in relation to the Screening Opinion. He requested a response in time for tonight’s meeting but heard nothing back from them. He agreed to ‘chase them up’ </w:t>
      </w:r>
      <w:r w:rsidR="00FC0B28">
        <w:rPr>
          <w:rFonts w:ascii="Calibri" w:eastAsia="Calibri" w:hAnsi="Calibri" w:cs="Calibri"/>
        </w:rPr>
        <w:t>tomorrow regarding this</w:t>
      </w:r>
      <w:r w:rsidR="00630D81">
        <w:rPr>
          <w:rFonts w:ascii="Calibri" w:eastAsia="Calibri" w:hAnsi="Calibri" w:cs="Calibri"/>
        </w:rPr>
        <w:t xml:space="preserve"> and if still no response to escalate the matter further.</w:t>
      </w:r>
    </w:p>
    <w:p w14:paraId="16229B87" w14:textId="6657C445" w:rsidR="006F1FED" w:rsidRPr="001906D0" w:rsidRDefault="00EB6A4E" w:rsidP="00AF0A81">
      <w:pPr>
        <w:pStyle w:val="ListParagraph"/>
        <w:numPr>
          <w:ilvl w:val="0"/>
          <w:numId w:val="3"/>
        </w:numPr>
        <w:spacing w:after="0" w:line="240" w:lineRule="auto"/>
        <w:ind w:left="709"/>
        <w:rPr>
          <w:rFonts w:eastAsia="Calibri" w:cstheme="minorHAnsi"/>
          <w:b/>
          <w:color w:val="FF0000"/>
        </w:rPr>
      </w:pPr>
      <w:r w:rsidRPr="001906D0">
        <w:rPr>
          <w:rFonts w:ascii="Calibri" w:eastAsia="Calibri" w:hAnsi="Calibri" w:cs="Calibri"/>
        </w:rPr>
        <w:t xml:space="preserve">Local Place Plan (LPP). </w:t>
      </w:r>
      <w:r w:rsidR="001906D0">
        <w:rPr>
          <w:rFonts w:ascii="Calibri" w:eastAsia="Calibri" w:hAnsi="Calibri" w:cs="Calibri"/>
        </w:rPr>
        <w:t xml:space="preserve">The completed LPP was submitted and accepted by DGC. </w:t>
      </w:r>
      <w:r w:rsidR="00630D81" w:rsidRPr="001906D0">
        <w:rPr>
          <w:rFonts w:ascii="Calibri" w:eastAsia="Calibri" w:hAnsi="Calibri" w:cs="Calibri"/>
          <w:b/>
          <w:bCs/>
        </w:rPr>
        <w:t>This item is now closed</w:t>
      </w:r>
      <w:r w:rsidR="00630D81" w:rsidRPr="001906D0">
        <w:rPr>
          <w:rFonts w:ascii="Calibri" w:eastAsia="Calibri" w:hAnsi="Calibri" w:cs="Calibri"/>
        </w:rPr>
        <w:t>.</w:t>
      </w:r>
    </w:p>
    <w:p w14:paraId="7052D774" w14:textId="77777777" w:rsidR="00E15AE1" w:rsidRDefault="00E15AE1" w:rsidP="00E15AE1">
      <w:pPr>
        <w:spacing w:line="240" w:lineRule="auto"/>
        <w:rPr>
          <w:rFonts w:ascii="Calibri" w:eastAsia="Calibri" w:hAnsi="Calibri" w:cs="Calibri"/>
          <w:bCs/>
          <w:iCs/>
        </w:rPr>
      </w:pPr>
    </w:p>
    <w:p w14:paraId="3520776D" w14:textId="77777777" w:rsidR="00EB6A4E" w:rsidRPr="00A976A6" w:rsidRDefault="00A103CD" w:rsidP="00EB6A4E">
      <w:pPr>
        <w:tabs>
          <w:tab w:val="left" w:pos="1860"/>
        </w:tabs>
        <w:spacing w:line="240" w:lineRule="auto"/>
        <w:jc w:val="both"/>
        <w:rPr>
          <w:rFonts w:ascii="Calibri" w:eastAsia="Calibri" w:hAnsi="Calibri" w:cs="Calibri"/>
          <w:b/>
          <w:u w:val="single"/>
        </w:rPr>
      </w:pPr>
      <w:r>
        <w:rPr>
          <w:rFonts w:ascii="Calibri" w:eastAsia="Calibri" w:hAnsi="Calibri" w:cs="Calibri"/>
          <w:b/>
          <w:u w:val="single"/>
        </w:rPr>
        <w:t>AOC</w:t>
      </w:r>
      <w:r w:rsidR="00170E92">
        <w:rPr>
          <w:rFonts w:ascii="Calibri" w:eastAsia="Calibri" w:hAnsi="Calibri" w:cs="Calibri"/>
          <w:b/>
          <w:u w:val="single"/>
        </w:rPr>
        <w:t>B</w:t>
      </w:r>
    </w:p>
    <w:p w14:paraId="399254DC" w14:textId="77777777" w:rsidR="00EB6A4E" w:rsidRDefault="00EB6A4E" w:rsidP="00EB6A4E">
      <w:pPr>
        <w:tabs>
          <w:tab w:val="left" w:pos="1860"/>
        </w:tabs>
        <w:spacing w:line="240" w:lineRule="auto"/>
        <w:jc w:val="both"/>
        <w:rPr>
          <w:rFonts w:ascii="Calibri" w:eastAsia="Calibri" w:hAnsi="Calibri" w:cs="Calibri"/>
        </w:rPr>
      </w:pPr>
    </w:p>
    <w:p w14:paraId="3DCE419B" w14:textId="51AC9FB0" w:rsidR="00461A02" w:rsidRDefault="00461A02" w:rsidP="00170E92">
      <w:pPr>
        <w:pStyle w:val="ListParagraph"/>
        <w:numPr>
          <w:ilvl w:val="0"/>
          <w:numId w:val="4"/>
        </w:numPr>
        <w:rPr>
          <w:rFonts w:ascii="Calibri" w:eastAsia="Calibri" w:hAnsi="Calibri" w:cs="Calibri"/>
        </w:rPr>
      </w:pPr>
      <w:r>
        <w:rPr>
          <w:rFonts w:ascii="Calibri" w:eastAsia="Calibri" w:hAnsi="Calibri" w:cs="Calibri"/>
          <w:b/>
        </w:rPr>
        <w:t xml:space="preserve">RM </w:t>
      </w:r>
      <w:r>
        <w:rPr>
          <w:rFonts w:ascii="Calibri" w:eastAsia="Calibri" w:hAnsi="Calibri" w:cs="Calibri"/>
        </w:rPr>
        <w:t xml:space="preserve">noted the immense contribution that Simon Pain has made to CSCC over the years. He took on multiple roles as Vice Chair, fund raiser, project manager </w:t>
      </w:r>
      <w:r w:rsidR="001906D0">
        <w:rPr>
          <w:rFonts w:ascii="Calibri" w:eastAsia="Calibri" w:hAnsi="Calibri" w:cs="Calibri"/>
        </w:rPr>
        <w:t>to name but a few</w:t>
      </w:r>
      <w:r>
        <w:rPr>
          <w:rFonts w:ascii="Calibri" w:eastAsia="Calibri" w:hAnsi="Calibri" w:cs="Calibri"/>
        </w:rPr>
        <w:t xml:space="preserve">. His </w:t>
      </w:r>
      <w:r w:rsidR="001906D0">
        <w:rPr>
          <w:rFonts w:ascii="Calibri" w:eastAsia="Calibri" w:hAnsi="Calibri" w:cs="Calibri"/>
        </w:rPr>
        <w:t xml:space="preserve">enthusiasm, </w:t>
      </w:r>
      <w:r>
        <w:rPr>
          <w:rFonts w:ascii="Calibri" w:eastAsia="Calibri" w:hAnsi="Calibri" w:cs="Calibri"/>
        </w:rPr>
        <w:t xml:space="preserve">involvement and expertise will be </w:t>
      </w:r>
      <w:r w:rsidR="001906D0">
        <w:rPr>
          <w:rFonts w:ascii="Calibri" w:eastAsia="Calibri" w:hAnsi="Calibri" w:cs="Calibri"/>
        </w:rPr>
        <w:t>great</w:t>
      </w:r>
      <w:r>
        <w:rPr>
          <w:rFonts w:ascii="Calibri" w:eastAsia="Calibri" w:hAnsi="Calibri" w:cs="Calibri"/>
        </w:rPr>
        <w:t xml:space="preserve">ly missed by members and by the local community. </w:t>
      </w:r>
    </w:p>
    <w:p w14:paraId="1DA69565" w14:textId="77777777" w:rsidR="005919BC" w:rsidRDefault="00461A02" w:rsidP="00170E92">
      <w:pPr>
        <w:pStyle w:val="ListParagraph"/>
        <w:numPr>
          <w:ilvl w:val="0"/>
          <w:numId w:val="4"/>
        </w:numPr>
        <w:rPr>
          <w:rFonts w:ascii="Calibri" w:eastAsia="Calibri" w:hAnsi="Calibri" w:cs="Calibri"/>
        </w:rPr>
      </w:pPr>
      <w:r w:rsidRPr="005919BC">
        <w:rPr>
          <w:rFonts w:ascii="Calibri" w:eastAsia="Calibri" w:hAnsi="Calibri" w:cs="Calibri"/>
          <w:b/>
        </w:rPr>
        <w:t>JC</w:t>
      </w:r>
      <w:r>
        <w:rPr>
          <w:rFonts w:ascii="Calibri" w:eastAsia="Calibri" w:hAnsi="Calibri" w:cs="Calibri"/>
        </w:rPr>
        <w:t xml:space="preserve"> raised the following issues: </w:t>
      </w:r>
    </w:p>
    <w:p w14:paraId="1ABDF9DE" w14:textId="77777777" w:rsidR="005919BC" w:rsidRDefault="00461A02" w:rsidP="005919BC">
      <w:pPr>
        <w:pStyle w:val="ListParagraph"/>
        <w:numPr>
          <w:ilvl w:val="0"/>
          <w:numId w:val="24"/>
        </w:numPr>
        <w:rPr>
          <w:rFonts w:ascii="Calibri" w:eastAsia="Calibri" w:hAnsi="Calibri" w:cs="Calibri"/>
        </w:rPr>
      </w:pPr>
      <w:r>
        <w:rPr>
          <w:rFonts w:ascii="Calibri" w:eastAsia="Calibri" w:hAnsi="Calibri" w:cs="Calibri"/>
        </w:rPr>
        <w:t>Holes are already appearing in the newly resurfaced part of the road between the church and the Rockcliffe road end</w:t>
      </w:r>
      <w:r w:rsidR="005919BC">
        <w:rPr>
          <w:rFonts w:ascii="Calibri" w:eastAsia="Calibri" w:hAnsi="Calibri" w:cs="Calibri"/>
        </w:rPr>
        <w:t>.</w:t>
      </w:r>
      <w:r>
        <w:rPr>
          <w:rFonts w:ascii="Calibri" w:eastAsia="Calibri" w:hAnsi="Calibri" w:cs="Calibri"/>
        </w:rPr>
        <w:t xml:space="preserve"> </w:t>
      </w:r>
      <w:r w:rsidR="005919BC" w:rsidRPr="005919BC">
        <w:rPr>
          <w:rFonts w:ascii="Calibri" w:eastAsia="Calibri" w:hAnsi="Calibri" w:cs="Calibri"/>
          <w:b/>
        </w:rPr>
        <w:t>IB</w:t>
      </w:r>
      <w:r w:rsidR="005919BC">
        <w:rPr>
          <w:rFonts w:ascii="Calibri" w:eastAsia="Calibri" w:hAnsi="Calibri" w:cs="Calibri"/>
        </w:rPr>
        <w:t xml:space="preserve"> said that he would raise this with DGC.</w:t>
      </w:r>
    </w:p>
    <w:p w14:paraId="052779A4" w14:textId="77777777" w:rsidR="00C6507C" w:rsidRDefault="00461A02" w:rsidP="00C6507C">
      <w:pPr>
        <w:pStyle w:val="ListParagraph"/>
        <w:numPr>
          <w:ilvl w:val="0"/>
          <w:numId w:val="24"/>
        </w:numPr>
        <w:rPr>
          <w:rFonts w:ascii="Calibri" w:eastAsia="Calibri" w:hAnsi="Calibri" w:cs="Calibri"/>
        </w:rPr>
      </w:pPr>
      <w:r>
        <w:rPr>
          <w:rFonts w:ascii="Calibri" w:eastAsia="Calibri" w:hAnsi="Calibri" w:cs="Calibri"/>
        </w:rPr>
        <w:lastRenderedPageBreak/>
        <w:t>Local road closure notices are not specific enough</w:t>
      </w:r>
      <w:r w:rsidR="00FC0B28">
        <w:rPr>
          <w:rFonts w:ascii="Calibri" w:eastAsia="Calibri" w:hAnsi="Calibri" w:cs="Calibri"/>
        </w:rPr>
        <w:t xml:space="preserve">. They </w:t>
      </w:r>
      <w:r>
        <w:rPr>
          <w:rFonts w:ascii="Calibri" w:eastAsia="Calibri" w:hAnsi="Calibri" w:cs="Calibri"/>
        </w:rPr>
        <w:t>giv</w:t>
      </w:r>
      <w:r w:rsidR="00FC0B28">
        <w:rPr>
          <w:rFonts w:ascii="Calibri" w:eastAsia="Calibri" w:hAnsi="Calibri" w:cs="Calibri"/>
        </w:rPr>
        <w:t>e</w:t>
      </w:r>
      <w:r>
        <w:rPr>
          <w:rFonts w:ascii="Calibri" w:eastAsia="Calibri" w:hAnsi="Calibri" w:cs="Calibri"/>
        </w:rPr>
        <w:t xml:space="preserve"> no indication of when along a particular road the road closure is</w:t>
      </w:r>
      <w:r w:rsidR="00FC0B28">
        <w:rPr>
          <w:rFonts w:ascii="Calibri" w:eastAsia="Calibri" w:hAnsi="Calibri" w:cs="Calibri"/>
        </w:rPr>
        <w:t xml:space="preserve"> likely to be</w:t>
      </w:r>
      <w:r w:rsidR="005919BC">
        <w:rPr>
          <w:rFonts w:ascii="Calibri" w:eastAsia="Calibri" w:hAnsi="Calibri" w:cs="Calibri"/>
        </w:rPr>
        <w:t>, which means that road users have no idea when to take an alternative route</w:t>
      </w:r>
      <w:r>
        <w:rPr>
          <w:rFonts w:ascii="Calibri" w:eastAsia="Calibri" w:hAnsi="Calibri" w:cs="Calibri"/>
        </w:rPr>
        <w:t>.</w:t>
      </w:r>
      <w:r w:rsidR="005919BC">
        <w:rPr>
          <w:rFonts w:ascii="Calibri" w:eastAsia="Calibri" w:hAnsi="Calibri" w:cs="Calibri"/>
        </w:rPr>
        <w:t xml:space="preserve"> </w:t>
      </w:r>
      <w:r w:rsidR="005919BC" w:rsidRPr="005919BC">
        <w:rPr>
          <w:rFonts w:ascii="Calibri" w:eastAsia="Calibri" w:hAnsi="Calibri" w:cs="Calibri"/>
          <w:b/>
        </w:rPr>
        <w:t>IB</w:t>
      </w:r>
      <w:r w:rsidR="005919BC">
        <w:rPr>
          <w:rFonts w:ascii="Calibri" w:eastAsia="Calibri" w:hAnsi="Calibri" w:cs="Calibri"/>
        </w:rPr>
        <w:t xml:space="preserve"> said that he would raise this with DGC</w:t>
      </w:r>
      <w:r w:rsidR="00C6507C">
        <w:rPr>
          <w:rFonts w:ascii="Calibri" w:eastAsia="Calibri" w:hAnsi="Calibri" w:cs="Calibri"/>
        </w:rPr>
        <w:t>.</w:t>
      </w:r>
    </w:p>
    <w:p w14:paraId="567240B3" w14:textId="573C1ACA" w:rsidR="00461A02" w:rsidRPr="00C6507C" w:rsidRDefault="005919BC" w:rsidP="00C6507C">
      <w:pPr>
        <w:pStyle w:val="ListParagraph"/>
        <w:numPr>
          <w:ilvl w:val="0"/>
          <w:numId w:val="24"/>
        </w:numPr>
        <w:rPr>
          <w:rFonts w:ascii="Calibri" w:eastAsia="Calibri" w:hAnsi="Calibri" w:cs="Calibri"/>
        </w:rPr>
      </w:pPr>
      <w:r w:rsidRPr="00C6507C">
        <w:rPr>
          <w:rFonts w:ascii="Calibri" w:eastAsia="Calibri" w:hAnsi="Calibri" w:cs="Calibri"/>
        </w:rPr>
        <w:t xml:space="preserve">The £250,000 to be spent on investigating bus transport issues in the region seems a lot of money to spend at a time when bus transport is being cut. </w:t>
      </w:r>
      <w:r w:rsidRPr="00C6507C">
        <w:rPr>
          <w:rFonts w:ascii="Calibri" w:eastAsia="Calibri" w:hAnsi="Calibri" w:cs="Calibri"/>
          <w:b/>
        </w:rPr>
        <w:t>IB</w:t>
      </w:r>
      <w:r w:rsidRPr="00C6507C">
        <w:rPr>
          <w:rFonts w:ascii="Calibri" w:eastAsia="Calibri" w:hAnsi="Calibri" w:cs="Calibri"/>
        </w:rPr>
        <w:t xml:space="preserve"> noted that a lot of bus routes are under-used, many are subsidise</w:t>
      </w:r>
      <w:r w:rsidR="001906D0">
        <w:rPr>
          <w:rFonts w:ascii="Calibri" w:eastAsia="Calibri" w:hAnsi="Calibri" w:cs="Calibri"/>
        </w:rPr>
        <w:t>d</w:t>
      </w:r>
      <w:r w:rsidRPr="00C6507C">
        <w:rPr>
          <w:rFonts w:ascii="Calibri" w:eastAsia="Calibri" w:hAnsi="Calibri" w:cs="Calibri"/>
        </w:rPr>
        <w:t xml:space="preserve"> and contractual issues with private bus companies have been problematic. As a result, DGC judge it necessary to </w:t>
      </w:r>
      <w:r w:rsidR="00E51949">
        <w:rPr>
          <w:rFonts w:ascii="Calibri" w:eastAsia="Calibri" w:hAnsi="Calibri" w:cs="Calibri"/>
        </w:rPr>
        <w:t>spend this amount with the expectation the issues can be resolved or at least improved</w:t>
      </w:r>
      <w:r w:rsidRPr="00C6507C">
        <w:rPr>
          <w:rFonts w:ascii="Calibri" w:eastAsia="Calibri" w:hAnsi="Calibri" w:cs="Calibri"/>
        </w:rPr>
        <w:t xml:space="preserve">.   </w:t>
      </w:r>
      <w:r w:rsidR="00461A02" w:rsidRPr="00C6507C">
        <w:rPr>
          <w:rFonts w:ascii="Calibri" w:eastAsia="Calibri" w:hAnsi="Calibri" w:cs="Calibri"/>
        </w:rPr>
        <w:t xml:space="preserve"> </w:t>
      </w:r>
    </w:p>
    <w:p w14:paraId="7828EEBD" w14:textId="2503BAA3" w:rsidR="00C6507C" w:rsidRPr="00FC0B28" w:rsidRDefault="00C6507C" w:rsidP="00C6507C">
      <w:pPr>
        <w:pStyle w:val="ListParagraph"/>
        <w:numPr>
          <w:ilvl w:val="0"/>
          <w:numId w:val="4"/>
        </w:numPr>
        <w:rPr>
          <w:rFonts w:ascii="Calibri" w:eastAsia="Calibri" w:hAnsi="Calibri" w:cs="Calibri"/>
          <w:b/>
          <w:u w:val="single"/>
        </w:rPr>
      </w:pPr>
      <w:r w:rsidRPr="00C6507C">
        <w:rPr>
          <w:rFonts w:ascii="Calibri" w:eastAsia="Calibri" w:hAnsi="Calibri" w:cs="Calibri"/>
          <w:b/>
        </w:rPr>
        <w:t>TN</w:t>
      </w:r>
      <w:r>
        <w:rPr>
          <w:rFonts w:ascii="Calibri" w:eastAsia="Calibri" w:hAnsi="Calibri" w:cs="Calibri"/>
        </w:rPr>
        <w:t xml:space="preserve"> commented on the success of the Quiz Night held recently at Colvend Public Hall</w:t>
      </w:r>
      <w:r w:rsidR="00FC0B28">
        <w:rPr>
          <w:rFonts w:ascii="Calibri" w:eastAsia="Calibri" w:hAnsi="Calibri" w:cs="Calibri"/>
        </w:rPr>
        <w:t xml:space="preserve">. Note, this was not a CSCC event but an event put on by members of the Colvend Public Hall </w:t>
      </w:r>
      <w:r w:rsidR="008C21C7">
        <w:rPr>
          <w:rFonts w:ascii="Calibri" w:eastAsia="Calibri" w:hAnsi="Calibri" w:cs="Calibri"/>
        </w:rPr>
        <w:t>C</w:t>
      </w:r>
      <w:r w:rsidR="00FC0B28">
        <w:rPr>
          <w:rFonts w:ascii="Calibri" w:eastAsia="Calibri" w:hAnsi="Calibri" w:cs="Calibri"/>
        </w:rPr>
        <w:t xml:space="preserve">ommittee. They </w:t>
      </w:r>
      <w:r>
        <w:rPr>
          <w:rFonts w:ascii="Calibri" w:eastAsia="Calibri" w:hAnsi="Calibri" w:cs="Calibri"/>
        </w:rPr>
        <w:t xml:space="preserve">gave thanks to </w:t>
      </w:r>
      <w:r w:rsidR="001120AB">
        <w:rPr>
          <w:rFonts w:ascii="Calibri" w:eastAsia="Calibri" w:hAnsi="Calibri" w:cs="Calibri"/>
        </w:rPr>
        <w:t>the owners of Bainloc</w:t>
      </w:r>
      <w:r w:rsidR="00E51949">
        <w:rPr>
          <w:rFonts w:ascii="Calibri" w:eastAsia="Calibri" w:hAnsi="Calibri" w:cs="Calibri"/>
        </w:rPr>
        <w:t>h</w:t>
      </w:r>
      <w:r w:rsidR="001120AB">
        <w:rPr>
          <w:rFonts w:ascii="Calibri" w:eastAsia="Calibri" w:hAnsi="Calibri" w:cs="Calibri"/>
        </w:rPr>
        <w:t xml:space="preserve"> Deer Park who generously contributed prizes for the night</w:t>
      </w:r>
      <w:r w:rsidR="00FC0B28">
        <w:rPr>
          <w:rFonts w:ascii="Calibri" w:eastAsia="Calibri" w:hAnsi="Calibri" w:cs="Calibri"/>
        </w:rPr>
        <w:t xml:space="preserve"> and</w:t>
      </w:r>
      <w:r w:rsidR="001120AB">
        <w:rPr>
          <w:rFonts w:ascii="Calibri" w:eastAsia="Calibri" w:hAnsi="Calibri" w:cs="Calibri"/>
        </w:rPr>
        <w:t xml:space="preserve"> to the quiz master who contributed his time voluntarily</w:t>
      </w:r>
      <w:r w:rsidR="00FC0B28">
        <w:rPr>
          <w:rFonts w:ascii="Calibri" w:eastAsia="Calibri" w:hAnsi="Calibri" w:cs="Calibri"/>
        </w:rPr>
        <w:t>.</w:t>
      </w:r>
    </w:p>
    <w:p w14:paraId="555BAF16" w14:textId="3459BAF7" w:rsidR="00C6507C" w:rsidRPr="00C6507C" w:rsidRDefault="00C6507C" w:rsidP="00C6507C">
      <w:pPr>
        <w:pStyle w:val="ListParagraph"/>
        <w:numPr>
          <w:ilvl w:val="0"/>
          <w:numId w:val="4"/>
        </w:numPr>
        <w:rPr>
          <w:rFonts w:ascii="Calibri" w:eastAsia="Calibri" w:hAnsi="Calibri" w:cs="Calibri"/>
          <w:b/>
          <w:u w:val="single"/>
        </w:rPr>
      </w:pPr>
      <w:r w:rsidRPr="00C6507C">
        <w:rPr>
          <w:rFonts w:ascii="Calibri" w:eastAsia="Calibri" w:hAnsi="Calibri" w:cs="Calibri"/>
          <w:b/>
        </w:rPr>
        <w:t>RM</w:t>
      </w:r>
      <w:r>
        <w:rPr>
          <w:rFonts w:ascii="Calibri" w:eastAsia="Calibri" w:hAnsi="Calibri" w:cs="Calibri"/>
        </w:rPr>
        <w:t xml:space="preserve"> gave thanks to whoever the individual</w:t>
      </w:r>
      <w:r w:rsidR="00E51949">
        <w:rPr>
          <w:rFonts w:ascii="Calibri" w:eastAsia="Calibri" w:hAnsi="Calibri" w:cs="Calibri"/>
        </w:rPr>
        <w:t>(</w:t>
      </w:r>
      <w:r>
        <w:rPr>
          <w:rFonts w:ascii="Calibri" w:eastAsia="Calibri" w:hAnsi="Calibri" w:cs="Calibri"/>
        </w:rPr>
        <w:t>s</w:t>
      </w:r>
      <w:r w:rsidR="00E51949">
        <w:rPr>
          <w:rFonts w:ascii="Calibri" w:eastAsia="Calibri" w:hAnsi="Calibri" w:cs="Calibri"/>
        </w:rPr>
        <w:t>)</w:t>
      </w:r>
      <w:r>
        <w:rPr>
          <w:rFonts w:ascii="Calibri" w:eastAsia="Calibri" w:hAnsi="Calibri" w:cs="Calibri"/>
        </w:rPr>
        <w:t xml:space="preserve"> </w:t>
      </w:r>
      <w:r w:rsidR="00E51949">
        <w:rPr>
          <w:rFonts w:ascii="Calibri" w:eastAsia="Calibri" w:hAnsi="Calibri" w:cs="Calibri"/>
        </w:rPr>
        <w:t>was/</w:t>
      </w:r>
      <w:r>
        <w:rPr>
          <w:rFonts w:ascii="Calibri" w:eastAsia="Calibri" w:hAnsi="Calibri" w:cs="Calibri"/>
        </w:rPr>
        <w:t>were who strimmed the local path</w:t>
      </w:r>
      <w:r w:rsidR="00E51949">
        <w:rPr>
          <w:rFonts w:ascii="Calibri" w:eastAsia="Calibri" w:hAnsi="Calibri" w:cs="Calibri"/>
        </w:rPr>
        <w:t xml:space="preserve"> along the Rockcliffe road leading to the kirk</w:t>
      </w:r>
      <w:r>
        <w:rPr>
          <w:rFonts w:ascii="Calibri" w:eastAsia="Calibri" w:hAnsi="Calibri" w:cs="Calibri"/>
        </w:rPr>
        <w:t xml:space="preserve"> </w:t>
      </w:r>
      <w:r w:rsidR="00E51949">
        <w:rPr>
          <w:rFonts w:ascii="Calibri" w:eastAsia="Calibri" w:hAnsi="Calibri" w:cs="Calibri"/>
        </w:rPr>
        <w:t xml:space="preserve">from the junction </w:t>
      </w:r>
      <w:r>
        <w:rPr>
          <w:rFonts w:ascii="Calibri" w:eastAsia="Calibri" w:hAnsi="Calibri" w:cs="Calibri"/>
        </w:rPr>
        <w:t>and cut back the gorse</w:t>
      </w:r>
      <w:r w:rsidR="00E51949">
        <w:rPr>
          <w:rFonts w:ascii="Calibri" w:eastAsia="Calibri" w:hAnsi="Calibri" w:cs="Calibri"/>
        </w:rPr>
        <w:t xml:space="preserve"> on the coastal path</w:t>
      </w:r>
      <w:r>
        <w:rPr>
          <w:rFonts w:ascii="Calibri" w:eastAsia="Calibri" w:hAnsi="Calibri" w:cs="Calibri"/>
        </w:rPr>
        <w:t xml:space="preserve">.  </w:t>
      </w:r>
    </w:p>
    <w:p w14:paraId="3958C485" w14:textId="77777777" w:rsidR="00EB6A4E" w:rsidRDefault="00C6507C" w:rsidP="00C6507C">
      <w:pPr>
        <w:pStyle w:val="ListParagraph"/>
        <w:ind w:left="502"/>
        <w:rPr>
          <w:rFonts w:ascii="Calibri" w:eastAsia="Calibri" w:hAnsi="Calibri" w:cs="Calibri"/>
          <w:b/>
          <w:u w:val="single"/>
        </w:rPr>
      </w:pPr>
      <w:r>
        <w:rPr>
          <w:rFonts w:ascii="Calibri" w:eastAsia="Calibri" w:hAnsi="Calibri" w:cs="Calibri"/>
        </w:rPr>
        <w:t xml:space="preserve"> </w:t>
      </w:r>
    </w:p>
    <w:p w14:paraId="1D7800E1"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 xml:space="preserve">OUR NEXT MEETING IS ON THURSDAY </w:t>
      </w:r>
      <w:r w:rsidR="001120AB">
        <w:rPr>
          <w:rFonts w:ascii="Calibri" w:eastAsia="Calibri" w:hAnsi="Calibri" w:cs="Calibri"/>
          <w:b/>
          <w:color w:val="FF0000"/>
          <w:sz w:val="28"/>
          <w:szCs w:val="28"/>
          <w:u w:val="single"/>
        </w:rPr>
        <w:t>2 OCTOBER</w:t>
      </w:r>
      <w:r w:rsidRPr="00937024">
        <w:rPr>
          <w:rFonts w:ascii="Calibri" w:eastAsia="Calibri" w:hAnsi="Calibri" w:cs="Calibri"/>
          <w:b/>
          <w:color w:val="FF0000"/>
          <w:sz w:val="28"/>
          <w:szCs w:val="28"/>
          <w:u w:val="single"/>
        </w:rPr>
        <w:t xml:space="preserve"> 2025</w:t>
      </w:r>
    </w:p>
    <w:p w14:paraId="1FC6740F" w14:textId="77777777" w:rsidR="00EB6A4E" w:rsidRPr="00B837D1" w:rsidRDefault="00EB6A4E" w:rsidP="00937024">
      <w:pPr>
        <w:spacing w:line="240" w:lineRule="auto"/>
        <w:jc w:val="center"/>
        <w:rPr>
          <w:rFonts w:ascii="Calibri" w:eastAsia="Calibri" w:hAnsi="Calibri" w:cs="Calibri"/>
          <w:b/>
          <w:color w:val="FF0000"/>
          <w:sz w:val="16"/>
          <w:szCs w:val="16"/>
          <w:u w:val="single"/>
        </w:rPr>
      </w:pPr>
    </w:p>
    <w:p w14:paraId="1B5F1F65" w14:textId="77777777" w:rsidR="00EB6A4E" w:rsidRPr="00937024" w:rsidRDefault="00EB6A4E" w:rsidP="00937024">
      <w:pPr>
        <w:spacing w:line="240" w:lineRule="auto"/>
        <w:ind w:left="360"/>
        <w:jc w:val="center"/>
        <w:rPr>
          <w:rFonts w:ascii="Calibri" w:eastAsia="Calibri" w:hAnsi="Calibri" w:cs="Calibri"/>
          <w:b/>
          <w:color w:val="FF0000"/>
          <w:sz w:val="28"/>
          <w:szCs w:val="28"/>
          <w:u w:val="single"/>
        </w:rPr>
      </w:pPr>
      <w:r w:rsidRPr="00937024">
        <w:rPr>
          <w:rFonts w:ascii="Calibri" w:eastAsia="Calibri" w:hAnsi="Calibri" w:cs="Calibri"/>
          <w:b/>
          <w:color w:val="FF0000"/>
          <w:sz w:val="28"/>
          <w:szCs w:val="28"/>
          <w:u w:val="single"/>
        </w:rPr>
        <w:t>AT 7:00 PM IN COLVEND PUBLIC HALL</w:t>
      </w:r>
    </w:p>
    <w:p w14:paraId="2B442528" w14:textId="77777777" w:rsidR="00EB6A4E" w:rsidRDefault="00EB6A4E" w:rsidP="00EB6A4E">
      <w:pPr>
        <w:spacing w:line="240" w:lineRule="auto"/>
        <w:jc w:val="center"/>
        <w:rPr>
          <w:rFonts w:ascii="Calibri" w:eastAsia="Calibri" w:hAnsi="Calibri" w:cs="Calibri"/>
          <w:b/>
          <w:color w:val="FF0000"/>
          <w:sz w:val="28"/>
          <w:szCs w:val="28"/>
          <w:u w:val="single"/>
        </w:rPr>
      </w:pPr>
    </w:p>
    <w:p w14:paraId="70524399" w14:textId="77777777" w:rsidR="00EB6A4E" w:rsidRPr="00937024" w:rsidRDefault="00EB6A4E" w:rsidP="00937024">
      <w:pPr>
        <w:spacing w:line="240" w:lineRule="auto"/>
        <w:ind w:left="360"/>
        <w:jc w:val="center"/>
        <w:rPr>
          <w:rFonts w:ascii="Calibri" w:eastAsia="Calibri" w:hAnsi="Calibri" w:cs="Calibri"/>
          <w:b/>
          <w:sz w:val="24"/>
          <w:szCs w:val="24"/>
        </w:rPr>
      </w:pPr>
      <w:r w:rsidRPr="00937024">
        <w:rPr>
          <w:rFonts w:ascii="Calibri" w:eastAsia="Calibri" w:hAnsi="Calibri" w:cs="Calibri"/>
          <w:b/>
          <w:sz w:val="28"/>
          <w:szCs w:val="28"/>
        </w:rPr>
        <w:t>We encourage people who live in the area to attend these interesting meetings!  Find out what is going on in your community.</w:t>
      </w:r>
    </w:p>
    <w:p w14:paraId="1EF83D25" w14:textId="77777777" w:rsidR="00EB6A4E" w:rsidRDefault="00EB6A4E" w:rsidP="00EB6A4E">
      <w:pPr>
        <w:spacing w:line="240" w:lineRule="auto"/>
        <w:jc w:val="center"/>
      </w:pPr>
    </w:p>
    <w:p w14:paraId="344E71F5" w14:textId="77777777" w:rsidR="00374393" w:rsidRDefault="00374393" w:rsidP="00EB6A4E">
      <w:pPr>
        <w:spacing w:line="240" w:lineRule="auto"/>
        <w:jc w:val="center"/>
      </w:pPr>
    </w:p>
    <w:p w14:paraId="4076A2B7" w14:textId="77777777" w:rsidR="00EB6A4E" w:rsidRDefault="006C0DA9" w:rsidP="00EB6A4E">
      <w:pPr>
        <w:spacing w:line="240" w:lineRule="auto"/>
        <w:jc w:val="center"/>
        <w:rPr>
          <w:rFonts w:ascii="Calibri" w:eastAsia="Calibri" w:hAnsi="Calibri" w:cs="Calibri"/>
          <w:b/>
        </w:rPr>
      </w:pPr>
      <w:hyperlink r:id="rId10" w:history="1">
        <w:r w:rsidR="00EB6A4E" w:rsidRPr="00DE226E">
          <w:rPr>
            <w:rStyle w:val="Hyperlink"/>
            <w:rFonts w:ascii="Calibri" w:eastAsia="Calibri" w:hAnsi="Calibri" w:cs="Calibri"/>
            <w:b/>
            <w:sz w:val="28"/>
            <w:szCs w:val="28"/>
          </w:rPr>
          <w:t>www.colvendcommunity.co.uk</w:t>
        </w:r>
      </w:hyperlink>
    </w:p>
    <w:p w14:paraId="224D10BD" w14:textId="77777777" w:rsidR="00EB6A4E" w:rsidRDefault="00EB6A4E" w:rsidP="00EB6A4E">
      <w:pPr>
        <w:tabs>
          <w:tab w:val="left" w:pos="1476"/>
        </w:tabs>
        <w:spacing w:line="240" w:lineRule="auto"/>
        <w:rPr>
          <w:rFonts w:ascii="Calibri" w:eastAsia="Calibri" w:hAnsi="Calibri" w:cs="Calibri"/>
          <w:b/>
        </w:rPr>
      </w:pPr>
      <w:r>
        <w:rPr>
          <w:rFonts w:ascii="Calibri" w:eastAsia="Calibri" w:hAnsi="Calibri" w:cs="Calibri"/>
          <w:b/>
        </w:rPr>
        <w:tab/>
      </w:r>
    </w:p>
    <w:p w14:paraId="0187D65D" w14:textId="77777777" w:rsidR="00EB6A4E" w:rsidRDefault="00EB6A4E" w:rsidP="00EB6A4E">
      <w:pPr>
        <w:spacing w:line="240" w:lineRule="auto"/>
        <w:jc w:val="center"/>
        <w:rPr>
          <w:rFonts w:ascii="Calibri" w:eastAsia="Calibri" w:hAnsi="Calibri" w:cs="Calibri"/>
          <w:b/>
        </w:rPr>
      </w:pPr>
      <w:r>
        <w:rPr>
          <w:rFonts w:ascii="Calibri" w:eastAsia="Calibri" w:hAnsi="Calibri" w:cs="Calibri"/>
          <w:b/>
        </w:rPr>
        <w:t>We also have a Facebook page &amp; WhatsApp group!</w:t>
      </w:r>
    </w:p>
    <w:p w14:paraId="53376DFF" w14:textId="77777777" w:rsidR="00EB6A4E" w:rsidRDefault="00EB6A4E" w:rsidP="00EB6A4E">
      <w:pPr>
        <w:spacing w:line="240" w:lineRule="auto"/>
        <w:jc w:val="center"/>
        <w:rPr>
          <w:rFonts w:ascii="Calibri" w:eastAsia="Calibri" w:hAnsi="Calibri" w:cs="Calibri"/>
          <w:b/>
        </w:rPr>
      </w:pPr>
    </w:p>
    <w:p w14:paraId="1083C308" w14:textId="77777777" w:rsidR="006C1DBB" w:rsidRDefault="00B03391" w:rsidP="002811CA">
      <w:pPr>
        <w:tabs>
          <w:tab w:val="center" w:pos="5386"/>
          <w:tab w:val="right" w:pos="10772"/>
        </w:tabs>
        <w:spacing w:line="240" w:lineRule="auto"/>
        <w:rPr>
          <w:rFonts w:asciiTheme="minorHAnsi" w:hAnsiTheme="minorHAnsi" w:cstheme="minorHAnsi"/>
          <w:b/>
          <w:color w:val="000000"/>
          <w:u w:val="single"/>
        </w:rPr>
      </w:pPr>
      <w:r>
        <w:rPr>
          <w:rFonts w:ascii="Calibri" w:eastAsia="Calibri" w:hAnsi="Calibri" w:cs="Calibri"/>
          <w:b/>
        </w:rPr>
        <w:tab/>
      </w:r>
      <w:r w:rsidR="00EB6A4E">
        <w:rPr>
          <w:rFonts w:ascii="Calibri" w:eastAsia="Calibri" w:hAnsi="Calibri" w:cs="Calibri"/>
          <w:b/>
        </w:rPr>
        <w:t xml:space="preserve">If further copies of these minutes are required, please email </w:t>
      </w:r>
      <w:hyperlink r:id="rId11">
        <w:r w:rsidR="00EB6A4E">
          <w:rPr>
            <w:rFonts w:ascii="Calibri" w:eastAsia="Calibri" w:hAnsi="Calibri" w:cs="Calibri"/>
            <w:b/>
            <w:color w:val="1155CC"/>
            <w:u w:val="single"/>
          </w:rPr>
          <w:t>secretary@colvendcommunity.co.uk</w:t>
        </w:r>
      </w:hyperlink>
      <w:r>
        <w:tab/>
      </w:r>
    </w:p>
    <w:sectPr w:rsidR="006C1DBB" w:rsidSect="000D2ABB">
      <w:headerReference w:type="even"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E7D7" w14:textId="77777777" w:rsidR="006C0DA9" w:rsidRDefault="006C0DA9" w:rsidP="00186B2E">
      <w:pPr>
        <w:spacing w:line="240" w:lineRule="auto"/>
      </w:pPr>
      <w:r>
        <w:separator/>
      </w:r>
    </w:p>
  </w:endnote>
  <w:endnote w:type="continuationSeparator" w:id="0">
    <w:p w14:paraId="0C81878E" w14:textId="77777777" w:rsidR="006C0DA9" w:rsidRDefault="006C0DA9" w:rsidP="00186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6570" w14:textId="77777777" w:rsidR="006C0DA9" w:rsidRDefault="006C0DA9" w:rsidP="00186B2E">
      <w:pPr>
        <w:spacing w:line="240" w:lineRule="auto"/>
      </w:pPr>
      <w:r>
        <w:separator/>
      </w:r>
    </w:p>
  </w:footnote>
  <w:footnote w:type="continuationSeparator" w:id="0">
    <w:p w14:paraId="67AB6677" w14:textId="77777777" w:rsidR="006C0DA9" w:rsidRDefault="006C0DA9" w:rsidP="00186B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5FB6" w14:textId="262A46C8" w:rsidR="00492AAF" w:rsidRDefault="00E51949">
    <w:pPr>
      <w:pStyle w:val="Header"/>
    </w:pPr>
    <w:r>
      <w:rPr>
        <w:noProof/>
      </w:rPr>
      <mc:AlternateContent>
        <mc:Choice Requires="wps">
          <w:drawing>
            <wp:anchor distT="0" distB="0" distL="114300" distR="114300" simplePos="0" relativeHeight="251657728" behindDoc="1" locked="0" layoutInCell="0" allowOverlap="1" wp14:anchorId="509594B5" wp14:editId="176C05E1">
              <wp:simplePos x="0" y="0"/>
              <wp:positionH relativeFrom="margin">
                <wp:align>center</wp:align>
              </wp:positionH>
              <wp:positionV relativeFrom="margin">
                <wp:align>center</wp:align>
              </wp:positionV>
              <wp:extent cx="6096000" cy="20345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96000" cy="2034540"/>
                      </a:xfrm>
                      <a:prstGeom prst="rect">
                        <a:avLst/>
                      </a:prstGeom>
                    </wps:spPr>
                    <wps:txbx>
                      <w:txbxContent>
                        <w:p w14:paraId="1576B7B7"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9594B5" id="_x0000_t202" coordsize="21600,21600" o:spt="202" path="m,l,21600r21600,l21600,xe">
              <v:stroke joinstyle="miter"/>
              <v:path gradientshapeok="t" o:connecttype="rect"/>
            </v:shapetype>
            <v:shape id="Text Box 5" o:spid="_x0000_s1026" type="#_x0000_t202" style="position:absolute;margin-left:0;margin-top:0;width:480pt;height:160.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" o:allowincell="f" filled="f" stroked="f">
              <o:lock v:ext="edit" shapetype="t"/>
              <v:textbox style="mso-fit-shape-to-text:t">
                <w:txbxContent>
                  <w:p w14:paraId="1576B7B7" w14:textId="77777777" w:rsidR="00492AAF" w:rsidRDefault="00492AAF" w:rsidP="00291E64">
                    <w:pPr>
                      <w:jc w:val="center"/>
                      <w:rPr>
                        <w:color w:val="D9D9D9" w:themeColor="background1" w:themeShade="D9"/>
                        <w:sz w:val="288"/>
                        <w:szCs w:val="288"/>
                      </w:rPr>
                    </w:pPr>
                    <w:r>
                      <w:rPr>
                        <w:color w:val="D9D9D9" w:themeColor="background1" w:themeShade="D9"/>
                        <w:sz w:val="288"/>
                        <w:szCs w:val="288"/>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D06"/>
    <w:multiLevelType w:val="hybridMultilevel"/>
    <w:tmpl w:val="5B4CDDD2"/>
    <w:lvl w:ilvl="0" w:tplc="6DD02B34">
      <w:start w:val="1"/>
      <w:numFmt w:val="decimal"/>
      <w:lvlText w:val="%1."/>
      <w:lvlJc w:val="left"/>
      <w:pPr>
        <w:ind w:left="502" w:hanging="360"/>
      </w:pPr>
      <w:rPr>
        <w:rFonts w:hint="default"/>
        <w:b w:val="0"/>
        <w:i w:val="0"/>
        <w:color w:val="auto"/>
      </w:rPr>
    </w:lvl>
    <w:lvl w:ilvl="1" w:tplc="28CEB0D2">
      <w:start w:val="1"/>
      <w:numFmt w:val="bullet"/>
      <w:lvlText w:val=""/>
      <w:lvlJc w:val="left"/>
      <w:pPr>
        <w:ind w:left="1222" w:hanging="360"/>
      </w:pPr>
      <w:rPr>
        <w:rFonts w:ascii="Symbol" w:hAnsi="Symbol" w:hint="default"/>
        <w:color w:val="auto"/>
      </w:rPr>
    </w:lvl>
    <w:lvl w:ilvl="2" w:tplc="0809001B">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2743CD8"/>
    <w:multiLevelType w:val="hybridMultilevel"/>
    <w:tmpl w:val="79F429AE"/>
    <w:lvl w:ilvl="0" w:tplc="0809000F">
      <w:start w:val="1"/>
      <w:numFmt w:val="decimal"/>
      <w:lvlText w:val="%1."/>
      <w:lvlJc w:val="left"/>
      <w:pPr>
        <w:ind w:left="360" w:hanging="360"/>
      </w:pPr>
    </w:lvl>
    <w:lvl w:ilvl="1" w:tplc="44143950">
      <w:start w:val="1"/>
      <w:numFmt w:val="decimal"/>
      <w:lvlText w:val="%2."/>
      <w:lvlJc w:val="left"/>
      <w:pPr>
        <w:ind w:left="1080" w:hanging="360"/>
      </w:pPr>
      <w:rPr>
        <w:b w:val="0"/>
        <w:bCs w:val="0"/>
        <w:color w:val="auto"/>
        <w:sz w:val="22"/>
        <w:szCs w:val="22"/>
      </w:rPr>
    </w:lvl>
    <w:lvl w:ilvl="2" w:tplc="08090001">
      <w:start w:val="1"/>
      <w:numFmt w:val="bullet"/>
      <w:lvlText w:val=""/>
      <w:lvlJc w:val="left"/>
      <w:pPr>
        <w:ind w:left="1800" w:hanging="180"/>
      </w:pPr>
      <w:rPr>
        <w:rFonts w:ascii="Symbol" w:hAnsi="Symbol"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7467B"/>
    <w:multiLevelType w:val="hybridMultilevel"/>
    <w:tmpl w:val="CC0804D6"/>
    <w:lvl w:ilvl="0" w:tplc="37E4B89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442B2"/>
    <w:multiLevelType w:val="hybridMultilevel"/>
    <w:tmpl w:val="72161064"/>
    <w:lvl w:ilvl="0" w:tplc="4A4A801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371051"/>
    <w:multiLevelType w:val="hybridMultilevel"/>
    <w:tmpl w:val="4D460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64C49"/>
    <w:multiLevelType w:val="hybridMultilevel"/>
    <w:tmpl w:val="10A0256C"/>
    <w:lvl w:ilvl="0" w:tplc="26ACDB3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3004FB"/>
    <w:multiLevelType w:val="hybridMultilevel"/>
    <w:tmpl w:val="A2448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C31FB"/>
    <w:multiLevelType w:val="hybridMultilevel"/>
    <w:tmpl w:val="7CC41294"/>
    <w:lvl w:ilvl="0" w:tplc="C3D0736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A80D8F"/>
    <w:multiLevelType w:val="hybridMultilevel"/>
    <w:tmpl w:val="B1D01C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D7109D0"/>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1E6A26"/>
    <w:multiLevelType w:val="hybridMultilevel"/>
    <w:tmpl w:val="F1E8F6FC"/>
    <w:lvl w:ilvl="0" w:tplc="DFD6943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F5A5C"/>
    <w:multiLevelType w:val="hybridMultilevel"/>
    <w:tmpl w:val="B15A7972"/>
    <w:lvl w:ilvl="0" w:tplc="7562D5F8">
      <w:start w:val="1"/>
      <w:numFmt w:val="decimal"/>
      <w:lvlText w:val="%1."/>
      <w:lvlJc w:val="left"/>
      <w:pPr>
        <w:ind w:left="1243" w:hanging="360"/>
      </w:pPr>
      <w:rPr>
        <w:rFonts w:hint="default"/>
        <w:b w:val="0"/>
        <w:i w:val="0"/>
        <w:color w:val="auto"/>
      </w:r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12" w15:restartNumberingAfterBreak="0">
    <w:nsid w:val="38054A19"/>
    <w:multiLevelType w:val="hybridMultilevel"/>
    <w:tmpl w:val="1E8EB072"/>
    <w:lvl w:ilvl="0" w:tplc="89E0CE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9119F"/>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6638B6"/>
    <w:multiLevelType w:val="hybridMultilevel"/>
    <w:tmpl w:val="E7AEB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766CB"/>
    <w:multiLevelType w:val="hybridMultilevel"/>
    <w:tmpl w:val="80EAF308"/>
    <w:lvl w:ilvl="0" w:tplc="1E6A21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27684"/>
    <w:multiLevelType w:val="multilevel"/>
    <w:tmpl w:val="D7D22D0A"/>
    <w:lvl w:ilvl="0">
      <w:start w:val="1"/>
      <w:numFmt w:val="bullet"/>
      <w:lvlText w:val="●"/>
      <w:lvlJc w:val="left"/>
      <w:pPr>
        <w:ind w:left="720" w:hanging="360"/>
      </w:pPr>
      <w:rPr>
        <w:rFonts w:ascii="Noto Sans Symbols" w:eastAsia="Noto Sans Symbols" w:hAnsi="Noto Sans Symbols" w:cs="Noto Sans Symbols"/>
        <w:b w:val="0"/>
        <w:sz w:val="22"/>
        <w:szCs w:val="22"/>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b w:val="0"/>
        <w:sz w:val="22"/>
        <w:szCs w:val="22"/>
      </w:rPr>
    </w:lvl>
    <w:lvl w:ilvl="3">
      <w:start w:val="1"/>
      <w:numFmt w:val="bullet"/>
      <w:lvlText w:val="▪"/>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255243"/>
    <w:multiLevelType w:val="hybridMultilevel"/>
    <w:tmpl w:val="4CC6DD4C"/>
    <w:lvl w:ilvl="0" w:tplc="20C0E192">
      <w:start w:val="1"/>
      <w:numFmt w:val="lowerRoman"/>
      <w:lvlText w:val="(%1)"/>
      <w:lvlJc w:val="left"/>
      <w:pPr>
        <w:ind w:left="1434" w:hanging="720"/>
      </w:pPr>
      <w:rPr>
        <w:rFonts w:hint="default"/>
        <w:b w:val="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56F702CB"/>
    <w:multiLevelType w:val="hybridMultilevel"/>
    <w:tmpl w:val="EEDAB6AE"/>
    <w:lvl w:ilvl="0" w:tplc="59125F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4D613F"/>
    <w:multiLevelType w:val="hybridMultilevel"/>
    <w:tmpl w:val="236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483EC2"/>
    <w:multiLevelType w:val="hybridMultilevel"/>
    <w:tmpl w:val="3FEC9F22"/>
    <w:lvl w:ilvl="0" w:tplc="5F5A7B28">
      <w:numFmt w:val="bullet"/>
      <w:lvlText w:val="-"/>
      <w:lvlJc w:val="left"/>
      <w:pPr>
        <w:ind w:left="862" w:hanging="360"/>
      </w:pPr>
      <w:rPr>
        <w:rFonts w:ascii="Calibri" w:eastAsia="Calibri" w:hAnsi="Calibri" w:cs="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084462D"/>
    <w:multiLevelType w:val="multilevel"/>
    <w:tmpl w:val="E2CC6D1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FB7383"/>
    <w:multiLevelType w:val="hybridMultilevel"/>
    <w:tmpl w:val="165E99F8"/>
    <w:lvl w:ilvl="0" w:tplc="2F7CFA8E">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E22D39"/>
    <w:multiLevelType w:val="hybridMultilevel"/>
    <w:tmpl w:val="C320232C"/>
    <w:lvl w:ilvl="0" w:tplc="00B0A8A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2"/>
  </w:num>
  <w:num w:numId="3">
    <w:abstractNumId w:val="11"/>
  </w:num>
  <w:num w:numId="4">
    <w:abstractNumId w:val="0"/>
  </w:num>
  <w:num w:numId="5">
    <w:abstractNumId w:val="23"/>
  </w:num>
  <w:num w:numId="6">
    <w:abstractNumId w:val="5"/>
  </w:num>
  <w:num w:numId="7">
    <w:abstractNumId w:val="15"/>
  </w:num>
  <w:num w:numId="8">
    <w:abstractNumId w:val="9"/>
  </w:num>
  <w:num w:numId="9">
    <w:abstractNumId w:val="7"/>
  </w:num>
  <w:num w:numId="10">
    <w:abstractNumId w:val="14"/>
  </w:num>
  <w:num w:numId="11">
    <w:abstractNumId w:val="21"/>
  </w:num>
  <w:num w:numId="12">
    <w:abstractNumId w:val="13"/>
  </w:num>
  <w:num w:numId="13">
    <w:abstractNumId w:val="19"/>
  </w:num>
  <w:num w:numId="14">
    <w:abstractNumId w:val="8"/>
  </w:num>
  <w:num w:numId="15">
    <w:abstractNumId w:val="3"/>
  </w:num>
  <w:num w:numId="16">
    <w:abstractNumId w:val="16"/>
  </w:num>
  <w:num w:numId="17">
    <w:abstractNumId w:val="10"/>
  </w:num>
  <w:num w:numId="18">
    <w:abstractNumId w:val="17"/>
  </w:num>
  <w:num w:numId="19">
    <w:abstractNumId w:val="6"/>
  </w:num>
  <w:num w:numId="20">
    <w:abstractNumId w:val="12"/>
  </w:num>
  <w:num w:numId="21">
    <w:abstractNumId w:val="18"/>
  </w:num>
  <w:num w:numId="22">
    <w:abstractNumId w:val="2"/>
  </w:num>
  <w:num w:numId="23">
    <w:abstractNumId w:val="4"/>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C4"/>
    <w:rsid w:val="000010F5"/>
    <w:rsid w:val="000022D1"/>
    <w:rsid w:val="000025F7"/>
    <w:rsid w:val="0000431E"/>
    <w:rsid w:val="000072C7"/>
    <w:rsid w:val="0001445D"/>
    <w:rsid w:val="00015075"/>
    <w:rsid w:val="00016421"/>
    <w:rsid w:val="0001659C"/>
    <w:rsid w:val="000173FE"/>
    <w:rsid w:val="00020AD5"/>
    <w:rsid w:val="00020F42"/>
    <w:rsid w:val="000214EE"/>
    <w:rsid w:val="00025F0B"/>
    <w:rsid w:val="000261E6"/>
    <w:rsid w:val="00027E8E"/>
    <w:rsid w:val="00027F7C"/>
    <w:rsid w:val="000319B1"/>
    <w:rsid w:val="0003325F"/>
    <w:rsid w:val="000332D5"/>
    <w:rsid w:val="00033917"/>
    <w:rsid w:val="000346A0"/>
    <w:rsid w:val="00034A45"/>
    <w:rsid w:val="00034BAF"/>
    <w:rsid w:val="000368EE"/>
    <w:rsid w:val="000371B0"/>
    <w:rsid w:val="00037648"/>
    <w:rsid w:val="000402C2"/>
    <w:rsid w:val="00042751"/>
    <w:rsid w:val="00042ECF"/>
    <w:rsid w:val="00043EF7"/>
    <w:rsid w:val="00046003"/>
    <w:rsid w:val="0004658F"/>
    <w:rsid w:val="0005148F"/>
    <w:rsid w:val="00052FDC"/>
    <w:rsid w:val="00053904"/>
    <w:rsid w:val="00053E4E"/>
    <w:rsid w:val="0005459C"/>
    <w:rsid w:val="00063719"/>
    <w:rsid w:val="00063CC3"/>
    <w:rsid w:val="0006506B"/>
    <w:rsid w:val="0006545B"/>
    <w:rsid w:val="000664F9"/>
    <w:rsid w:val="000665BD"/>
    <w:rsid w:val="00066AC9"/>
    <w:rsid w:val="00071EE1"/>
    <w:rsid w:val="00072432"/>
    <w:rsid w:val="00072491"/>
    <w:rsid w:val="00073111"/>
    <w:rsid w:val="00073C50"/>
    <w:rsid w:val="000749C2"/>
    <w:rsid w:val="0007588F"/>
    <w:rsid w:val="00075E0B"/>
    <w:rsid w:val="0007623B"/>
    <w:rsid w:val="00076ED4"/>
    <w:rsid w:val="000771ED"/>
    <w:rsid w:val="00080F1C"/>
    <w:rsid w:val="0008209A"/>
    <w:rsid w:val="000823D2"/>
    <w:rsid w:val="00082FDA"/>
    <w:rsid w:val="000830C3"/>
    <w:rsid w:val="00084AA1"/>
    <w:rsid w:val="000865A9"/>
    <w:rsid w:val="00086F84"/>
    <w:rsid w:val="0008748B"/>
    <w:rsid w:val="0009277E"/>
    <w:rsid w:val="000A008D"/>
    <w:rsid w:val="000A27AF"/>
    <w:rsid w:val="000A2924"/>
    <w:rsid w:val="000A4232"/>
    <w:rsid w:val="000A4416"/>
    <w:rsid w:val="000A4453"/>
    <w:rsid w:val="000A4B19"/>
    <w:rsid w:val="000A4F17"/>
    <w:rsid w:val="000A50E2"/>
    <w:rsid w:val="000A6347"/>
    <w:rsid w:val="000A6EA6"/>
    <w:rsid w:val="000B033A"/>
    <w:rsid w:val="000B5767"/>
    <w:rsid w:val="000B5CB5"/>
    <w:rsid w:val="000B6D7B"/>
    <w:rsid w:val="000C09B1"/>
    <w:rsid w:val="000C1D1A"/>
    <w:rsid w:val="000C32BC"/>
    <w:rsid w:val="000C39AB"/>
    <w:rsid w:val="000C3A33"/>
    <w:rsid w:val="000C57CD"/>
    <w:rsid w:val="000C5853"/>
    <w:rsid w:val="000C715E"/>
    <w:rsid w:val="000C7CDB"/>
    <w:rsid w:val="000D1859"/>
    <w:rsid w:val="000D2ABB"/>
    <w:rsid w:val="000D3194"/>
    <w:rsid w:val="000D423C"/>
    <w:rsid w:val="000D5E01"/>
    <w:rsid w:val="000E03EC"/>
    <w:rsid w:val="000E1591"/>
    <w:rsid w:val="000E2821"/>
    <w:rsid w:val="000E442B"/>
    <w:rsid w:val="000E4D31"/>
    <w:rsid w:val="000E647D"/>
    <w:rsid w:val="000E76B4"/>
    <w:rsid w:val="000F11F0"/>
    <w:rsid w:val="000F2E2B"/>
    <w:rsid w:val="000F3398"/>
    <w:rsid w:val="000F370D"/>
    <w:rsid w:val="000F5262"/>
    <w:rsid w:val="000F5685"/>
    <w:rsid w:val="000F6234"/>
    <w:rsid w:val="000F6A31"/>
    <w:rsid w:val="000F7046"/>
    <w:rsid w:val="000F7F66"/>
    <w:rsid w:val="00101703"/>
    <w:rsid w:val="0010799D"/>
    <w:rsid w:val="0011018F"/>
    <w:rsid w:val="00110593"/>
    <w:rsid w:val="00110CDA"/>
    <w:rsid w:val="0011173E"/>
    <w:rsid w:val="00111EE9"/>
    <w:rsid w:val="001120AB"/>
    <w:rsid w:val="0011467B"/>
    <w:rsid w:val="0011632D"/>
    <w:rsid w:val="00116FB4"/>
    <w:rsid w:val="001204D2"/>
    <w:rsid w:val="0012056D"/>
    <w:rsid w:val="001235A3"/>
    <w:rsid w:val="00123730"/>
    <w:rsid w:val="00123EBE"/>
    <w:rsid w:val="00126107"/>
    <w:rsid w:val="0012662C"/>
    <w:rsid w:val="0012787E"/>
    <w:rsid w:val="00130055"/>
    <w:rsid w:val="001307D2"/>
    <w:rsid w:val="001315D4"/>
    <w:rsid w:val="00132284"/>
    <w:rsid w:val="00133253"/>
    <w:rsid w:val="00133AEF"/>
    <w:rsid w:val="00134C96"/>
    <w:rsid w:val="00135DA8"/>
    <w:rsid w:val="001362EF"/>
    <w:rsid w:val="00140778"/>
    <w:rsid w:val="00145D61"/>
    <w:rsid w:val="0014722E"/>
    <w:rsid w:val="001548B7"/>
    <w:rsid w:val="001557BA"/>
    <w:rsid w:val="00155B33"/>
    <w:rsid w:val="00156068"/>
    <w:rsid w:val="001567BA"/>
    <w:rsid w:val="00157A13"/>
    <w:rsid w:val="001625F5"/>
    <w:rsid w:val="00162F55"/>
    <w:rsid w:val="00163B1B"/>
    <w:rsid w:val="00165591"/>
    <w:rsid w:val="00166F7A"/>
    <w:rsid w:val="00167C50"/>
    <w:rsid w:val="001700D5"/>
    <w:rsid w:val="00170E42"/>
    <w:rsid w:val="00170E92"/>
    <w:rsid w:val="00174350"/>
    <w:rsid w:val="00174908"/>
    <w:rsid w:val="00175197"/>
    <w:rsid w:val="00176C27"/>
    <w:rsid w:val="00180171"/>
    <w:rsid w:val="00180337"/>
    <w:rsid w:val="00180935"/>
    <w:rsid w:val="001809A0"/>
    <w:rsid w:val="00180B66"/>
    <w:rsid w:val="00180C8A"/>
    <w:rsid w:val="00181129"/>
    <w:rsid w:val="001842D8"/>
    <w:rsid w:val="00184477"/>
    <w:rsid w:val="00186B2E"/>
    <w:rsid w:val="001906D0"/>
    <w:rsid w:val="0019142D"/>
    <w:rsid w:val="00191920"/>
    <w:rsid w:val="001919CD"/>
    <w:rsid w:val="00192C18"/>
    <w:rsid w:val="00193001"/>
    <w:rsid w:val="0019365B"/>
    <w:rsid w:val="00194FC4"/>
    <w:rsid w:val="00195CAA"/>
    <w:rsid w:val="0019679C"/>
    <w:rsid w:val="001A2133"/>
    <w:rsid w:val="001A3233"/>
    <w:rsid w:val="001A3BD0"/>
    <w:rsid w:val="001A3EEE"/>
    <w:rsid w:val="001A49EA"/>
    <w:rsid w:val="001A4F64"/>
    <w:rsid w:val="001A51E8"/>
    <w:rsid w:val="001A57D3"/>
    <w:rsid w:val="001A6941"/>
    <w:rsid w:val="001A7B05"/>
    <w:rsid w:val="001B046A"/>
    <w:rsid w:val="001B0B2D"/>
    <w:rsid w:val="001B0EAF"/>
    <w:rsid w:val="001B1774"/>
    <w:rsid w:val="001B2A9A"/>
    <w:rsid w:val="001B3B6F"/>
    <w:rsid w:val="001B6432"/>
    <w:rsid w:val="001B65A3"/>
    <w:rsid w:val="001C2319"/>
    <w:rsid w:val="001C28FB"/>
    <w:rsid w:val="001C3091"/>
    <w:rsid w:val="001C51E5"/>
    <w:rsid w:val="001C54EA"/>
    <w:rsid w:val="001C7891"/>
    <w:rsid w:val="001D0AD0"/>
    <w:rsid w:val="001D129B"/>
    <w:rsid w:val="001D2ED3"/>
    <w:rsid w:val="001D3266"/>
    <w:rsid w:val="001D70A8"/>
    <w:rsid w:val="001D7820"/>
    <w:rsid w:val="001E0685"/>
    <w:rsid w:val="001E25EC"/>
    <w:rsid w:val="001F21AD"/>
    <w:rsid w:val="001F2BC7"/>
    <w:rsid w:val="001F2FD2"/>
    <w:rsid w:val="001F3753"/>
    <w:rsid w:val="001F5059"/>
    <w:rsid w:val="001F510B"/>
    <w:rsid w:val="001F64D5"/>
    <w:rsid w:val="001F7768"/>
    <w:rsid w:val="00201367"/>
    <w:rsid w:val="0020199F"/>
    <w:rsid w:val="002029D8"/>
    <w:rsid w:val="0020354E"/>
    <w:rsid w:val="00205D9C"/>
    <w:rsid w:val="00206637"/>
    <w:rsid w:val="002068EB"/>
    <w:rsid w:val="00207293"/>
    <w:rsid w:val="00210002"/>
    <w:rsid w:val="002108CD"/>
    <w:rsid w:val="00210F4C"/>
    <w:rsid w:val="002110EA"/>
    <w:rsid w:val="00211117"/>
    <w:rsid w:val="002134E1"/>
    <w:rsid w:val="00214F8C"/>
    <w:rsid w:val="002178A6"/>
    <w:rsid w:val="00220609"/>
    <w:rsid w:val="00222BB5"/>
    <w:rsid w:val="00226439"/>
    <w:rsid w:val="00226FC0"/>
    <w:rsid w:val="00227077"/>
    <w:rsid w:val="00231DFC"/>
    <w:rsid w:val="0023247C"/>
    <w:rsid w:val="002326E1"/>
    <w:rsid w:val="00234700"/>
    <w:rsid w:val="00234810"/>
    <w:rsid w:val="00234E5E"/>
    <w:rsid w:val="002350F3"/>
    <w:rsid w:val="00235103"/>
    <w:rsid w:val="002364FD"/>
    <w:rsid w:val="00236C35"/>
    <w:rsid w:val="0023770B"/>
    <w:rsid w:val="00237F4B"/>
    <w:rsid w:val="00240489"/>
    <w:rsid w:val="002405B5"/>
    <w:rsid w:val="00240B3E"/>
    <w:rsid w:val="00246109"/>
    <w:rsid w:val="00247A53"/>
    <w:rsid w:val="00247B4E"/>
    <w:rsid w:val="00251AF3"/>
    <w:rsid w:val="00252BE7"/>
    <w:rsid w:val="00253B6B"/>
    <w:rsid w:val="00254A1A"/>
    <w:rsid w:val="00256D2C"/>
    <w:rsid w:val="00257DBA"/>
    <w:rsid w:val="00257DFB"/>
    <w:rsid w:val="00260D5F"/>
    <w:rsid w:val="00261196"/>
    <w:rsid w:val="002629DF"/>
    <w:rsid w:val="00262C6A"/>
    <w:rsid w:val="002634DC"/>
    <w:rsid w:val="00264C19"/>
    <w:rsid w:val="00265591"/>
    <w:rsid w:val="002667DF"/>
    <w:rsid w:val="00266A56"/>
    <w:rsid w:val="00267101"/>
    <w:rsid w:val="002678C0"/>
    <w:rsid w:val="002706DE"/>
    <w:rsid w:val="002715DB"/>
    <w:rsid w:val="00271DAF"/>
    <w:rsid w:val="0027220F"/>
    <w:rsid w:val="0027297F"/>
    <w:rsid w:val="00272F91"/>
    <w:rsid w:val="00274054"/>
    <w:rsid w:val="0027454E"/>
    <w:rsid w:val="00275AAE"/>
    <w:rsid w:val="00275D67"/>
    <w:rsid w:val="00277399"/>
    <w:rsid w:val="00281166"/>
    <w:rsid w:val="002811CA"/>
    <w:rsid w:val="002815C3"/>
    <w:rsid w:val="002820B7"/>
    <w:rsid w:val="0028221C"/>
    <w:rsid w:val="00284134"/>
    <w:rsid w:val="00284AE8"/>
    <w:rsid w:val="00284C53"/>
    <w:rsid w:val="00285B8D"/>
    <w:rsid w:val="00291E64"/>
    <w:rsid w:val="002925A8"/>
    <w:rsid w:val="00293C4A"/>
    <w:rsid w:val="00295F79"/>
    <w:rsid w:val="00297C65"/>
    <w:rsid w:val="002A2E55"/>
    <w:rsid w:val="002A3832"/>
    <w:rsid w:val="002A4E20"/>
    <w:rsid w:val="002A4E89"/>
    <w:rsid w:val="002A5639"/>
    <w:rsid w:val="002A6426"/>
    <w:rsid w:val="002A7875"/>
    <w:rsid w:val="002B0F73"/>
    <w:rsid w:val="002B306E"/>
    <w:rsid w:val="002B3869"/>
    <w:rsid w:val="002B52E4"/>
    <w:rsid w:val="002B6656"/>
    <w:rsid w:val="002B7428"/>
    <w:rsid w:val="002B7429"/>
    <w:rsid w:val="002B782D"/>
    <w:rsid w:val="002B78DD"/>
    <w:rsid w:val="002B7CF1"/>
    <w:rsid w:val="002C1438"/>
    <w:rsid w:val="002C2151"/>
    <w:rsid w:val="002C2412"/>
    <w:rsid w:val="002C2DEF"/>
    <w:rsid w:val="002C49CE"/>
    <w:rsid w:val="002C5506"/>
    <w:rsid w:val="002C7632"/>
    <w:rsid w:val="002D195E"/>
    <w:rsid w:val="002D3174"/>
    <w:rsid w:val="002D36F2"/>
    <w:rsid w:val="002D64C6"/>
    <w:rsid w:val="002D66C6"/>
    <w:rsid w:val="002D6F9B"/>
    <w:rsid w:val="002D75BD"/>
    <w:rsid w:val="002D7C38"/>
    <w:rsid w:val="002E05B7"/>
    <w:rsid w:val="002E0C29"/>
    <w:rsid w:val="002E1046"/>
    <w:rsid w:val="002E3FEE"/>
    <w:rsid w:val="002E45E9"/>
    <w:rsid w:val="002E56BA"/>
    <w:rsid w:val="002E6977"/>
    <w:rsid w:val="002F210D"/>
    <w:rsid w:val="002F2279"/>
    <w:rsid w:val="002F4072"/>
    <w:rsid w:val="002F532E"/>
    <w:rsid w:val="002F770F"/>
    <w:rsid w:val="0030036E"/>
    <w:rsid w:val="00302303"/>
    <w:rsid w:val="00303007"/>
    <w:rsid w:val="0030318F"/>
    <w:rsid w:val="00304DC8"/>
    <w:rsid w:val="00305C8D"/>
    <w:rsid w:val="00305E23"/>
    <w:rsid w:val="003063C1"/>
    <w:rsid w:val="003079C4"/>
    <w:rsid w:val="00310623"/>
    <w:rsid w:val="00311285"/>
    <w:rsid w:val="00311686"/>
    <w:rsid w:val="00315E4B"/>
    <w:rsid w:val="00316946"/>
    <w:rsid w:val="00316CA7"/>
    <w:rsid w:val="0032268E"/>
    <w:rsid w:val="00322F7B"/>
    <w:rsid w:val="00324274"/>
    <w:rsid w:val="00330B29"/>
    <w:rsid w:val="00330F16"/>
    <w:rsid w:val="003311DA"/>
    <w:rsid w:val="003328C8"/>
    <w:rsid w:val="003335E3"/>
    <w:rsid w:val="00335EB2"/>
    <w:rsid w:val="00342F68"/>
    <w:rsid w:val="003440D0"/>
    <w:rsid w:val="003447AA"/>
    <w:rsid w:val="00344BC0"/>
    <w:rsid w:val="00347765"/>
    <w:rsid w:val="003513CA"/>
    <w:rsid w:val="0035238B"/>
    <w:rsid w:val="00354089"/>
    <w:rsid w:val="00354EEF"/>
    <w:rsid w:val="00357D45"/>
    <w:rsid w:val="0036010D"/>
    <w:rsid w:val="00360F31"/>
    <w:rsid w:val="00363CB7"/>
    <w:rsid w:val="00372A1E"/>
    <w:rsid w:val="00372AA8"/>
    <w:rsid w:val="003732B5"/>
    <w:rsid w:val="00374393"/>
    <w:rsid w:val="003765EB"/>
    <w:rsid w:val="00376630"/>
    <w:rsid w:val="003800DB"/>
    <w:rsid w:val="00380549"/>
    <w:rsid w:val="00381593"/>
    <w:rsid w:val="0038235B"/>
    <w:rsid w:val="003829E0"/>
    <w:rsid w:val="00383CC9"/>
    <w:rsid w:val="003853C3"/>
    <w:rsid w:val="00386C08"/>
    <w:rsid w:val="003900A7"/>
    <w:rsid w:val="00391664"/>
    <w:rsid w:val="003916E6"/>
    <w:rsid w:val="003918D6"/>
    <w:rsid w:val="00391D1B"/>
    <w:rsid w:val="0039249C"/>
    <w:rsid w:val="00392942"/>
    <w:rsid w:val="003937B9"/>
    <w:rsid w:val="00396639"/>
    <w:rsid w:val="003A06E0"/>
    <w:rsid w:val="003A0882"/>
    <w:rsid w:val="003A229D"/>
    <w:rsid w:val="003A2636"/>
    <w:rsid w:val="003A3448"/>
    <w:rsid w:val="003A3BDA"/>
    <w:rsid w:val="003A5784"/>
    <w:rsid w:val="003A5E43"/>
    <w:rsid w:val="003B3033"/>
    <w:rsid w:val="003B6A39"/>
    <w:rsid w:val="003B766C"/>
    <w:rsid w:val="003C1008"/>
    <w:rsid w:val="003C16FE"/>
    <w:rsid w:val="003C317E"/>
    <w:rsid w:val="003C4FCB"/>
    <w:rsid w:val="003C7A9F"/>
    <w:rsid w:val="003D232C"/>
    <w:rsid w:val="003E12CC"/>
    <w:rsid w:val="003E2940"/>
    <w:rsid w:val="003E36EC"/>
    <w:rsid w:val="003E51B8"/>
    <w:rsid w:val="003E69FE"/>
    <w:rsid w:val="003E6B75"/>
    <w:rsid w:val="003F17AB"/>
    <w:rsid w:val="003F4481"/>
    <w:rsid w:val="003F50EA"/>
    <w:rsid w:val="003F55A4"/>
    <w:rsid w:val="003F6929"/>
    <w:rsid w:val="00400956"/>
    <w:rsid w:val="004011E6"/>
    <w:rsid w:val="004033F3"/>
    <w:rsid w:val="00403787"/>
    <w:rsid w:val="00405319"/>
    <w:rsid w:val="00405FED"/>
    <w:rsid w:val="00406018"/>
    <w:rsid w:val="0040752D"/>
    <w:rsid w:val="00407A2F"/>
    <w:rsid w:val="004128EA"/>
    <w:rsid w:val="00413E4B"/>
    <w:rsid w:val="004140BC"/>
    <w:rsid w:val="00417A79"/>
    <w:rsid w:val="00417B75"/>
    <w:rsid w:val="00420BA6"/>
    <w:rsid w:val="00424440"/>
    <w:rsid w:val="00425541"/>
    <w:rsid w:val="004262C3"/>
    <w:rsid w:val="00426367"/>
    <w:rsid w:val="00430290"/>
    <w:rsid w:val="00430EAD"/>
    <w:rsid w:val="00432DF9"/>
    <w:rsid w:val="00433066"/>
    <w:rsid w:val="00433F63"/>
    <w:rsid w:val="00434998"/>
    <w:rsid w:val="004353AB"/>
    <w:rsid w:val="004361AE"/>
    <w:rsid w:val="00436E93"/>
    <w:rsid w:val="004406D9"/>
    <w:rsid w:val="004425EF"/>
    <w:rsid w:val="004432AB"/>
    <w:rsid w:val="00445601"/>
    <w:rsid w:val="00446EC5"/>
    <w:rsid w:val="00446F45"/>
    <w:rsid w:val="004478A4"/>
    <w:rsid w:val="00450899"/>
    <w:rsid w:val="004515A7"/>
    <w:rsid w:val="00451882"/>
    <w:rsid w:val="004518EA"/>
    <w:rsid w:val="00451AEB"/>
    <w:rsid w:val="004542C6"/>
    <w:rsid w:val="00454BB5"/>
    <w:rsid w:val="00454BCB"/>
    <w:rsid w:val="00455DFD"/>
    <w:rsid w:val="00460EB0"/>
    <w:rsid w:val="00460F58"/>
    <w:rsid w:val="00461A02"/>
    <w:rsid w:val="004626C0"/>
    <w:rsid w:val="00463721"/>
    <w:rsid w:val="00463CBD"/>
    <w:rsid w:val="00465941"/>
    <w:rsid w:val="004662C3"/>
    <w:rsid w:val="00466828"/>
    <w:rsid w:val="00466AB8"/>
    <w:rsid w:val="00470D59"/>
    <w:rsid w:val="00471CA5"/>
    <w:rsid w:val="004738EC"/>
    <w:rsid w:val="004746A9"/>
    <w:rsid w:val="0047712F"/>
    <w:rsid w:val="004812FA"/>
    <w:rsid w:val="004816C6"/>
    <w:rsid w:val="00482456"/>
    <w:rsid w:val="00482B4B"/>
    <w:rsid w:val="00482F3A"/>
    <w:rsid w:val="0048376D"/>
    <w:rsid w:val="0048565F"/>
    <w:rsid w:val="0048719D"/>
    <w:rsid w:val="00491255"/>
    <w:rsid w:val="00492073"/>
    <w:rsid w:val="00492441"/>
    <w:rsid w:val="004929F3"/>
    <w:rsid w:val="00492AAF"/>
    <w:rsid w:val="004944D2"/>
    <w:rsid w:val="00495234"/>
    <w:rsid w:val="004959C6"/>
    <w:rsid w:val="00496B79"/>
    <w:rsid w:val="004A015A"/>
    <w:rsid w:val="004A126D"/>
    <w:rsid w:val="004A17ED"/>
    <w:rsid w:val="004A1F03"/>
    <w:rsid w:val="004A20C5"/>
    <w:rsid w:val="004A3471"/>
    <w:rsid w:val="004A3D8D"/>
    <w:rsid w:val="004A4FCF"/>
    <w:rsid w:val="004A7AD0"/>
    <w:rsid w:val="004B19FE"/>
    <w:rsid w:val="004B2E06"/>
    <w:rsid w:val="004B3C1F"/>
    <w:rsid w:val="004B3F94"/>
    <w:rsid w:val="004B4929"/>
    <w:rsid w:val="004B5155"/>
    <w:rsid w:val="004B63B3"/>
    <w:rsid w:val="004B7682"/>
    <w:rsid w:val="004C0057"/>
    <w:rsid w:val="004C035D"/>
    <w:rsid w:val="004C04A1"/>
    <w:rsid w:val="004C0C80"/>
    <w:rsid w:val="004C0D80"/>
    <w:rsid w:val="004C268E"/>
    <w:rsid w:val="004C421C"/>
    <w:rsid w:val="004C4EE6"/>
    <w:rsid w:val="004C663C"/>
    <w:rsid w:val="004C6A1F"/>
    <w:rsid w:val="004C7415"/>
    <w:rsid w:val="004D0745"/>
    <w:rsid w:val="004D407B"/>
    <w:rsid w:val="004E07C6"/>
    <w:rsid w:val="004E12CD"/>
    <w:rsid w:val="004E1DAF"/>
    <w:rsid w:val="004E3914"/>
    <w:rsid w:val="004E3DD1"/>
    <w:rsid w:val="004E3F4D"/>
    <w:rsid w:val="004E6AF5"/>
    <w:rsid w:val="004E73E0"/>
    <w:rsid w:val="004E7B64"/>
    <w:rsid w:val="004E7F10"/>
    <w:rsid w:val="004F1661"/>
    <w:rsid w:val="004F27B7"/>
    <w:rsid w:val="004F3791"/>
    <w:rsid w:val="004F45D5"/>
    <w:rsid w:val="004F5B1B"/>
    <w:rsid w:val="004F5CAA"/>
    <w:rsid w:val="00501316"/>
    <w:rsid w:val="005017D6"/>
    <w:rsid w:val="00502721"/>
    <w:rsid w:val="005040B9"/>
    <w:rsid w:val="005043D1"/>
    <w:rsid w:val="00504492"/>
    <w:rsid w:val="00505236"/>
    <w:rsid w:val="005076AE"/>
    <w:rsid w:val="005102C2"/>
    <w:rsid w:val="005128BC"/>
    <w:rsid w:val="00512BC3"/>
    <w:rsid w:val="00512D68"/>
    <w:rsid w:val="00513C15"/>
    <w:rsid w:val="00514BB9"/>
    <w:rsid w:val="00517F00"/>
    <w:rsid w:val="00520F18"/>
    <w:rsid w:val="0052116D"/>
    <w:rsid w:val="00523703"/>
    <w:rsid w:val="00523C2F"/>
    <w:rsid w:val="00523D42"/>
    <w:rsid w:val="00523DB5"/>
    <w:rsid w:val="00526202"/>
    <w:rsid w:val="00527EEF"/>
    <w:rsid w:val="00532647"/>
    <w:rsid w:val="00534F90"/>
    <w:rsid w:val="00535287"/>
    <w:rsid w:val="0053620A"/>
    <w:rsid w:val="00536469"/>
    <w:rsid w:val="00540649"/>
    <w:rsid w:val="00541870"/>
    <w:rsid w:val="0054308A"/>
    <w:rsid w:val="00543143"/>
    <w:rsid w:val="00543147"/>
    <w:rsid w:val="00543C92"/>
    <w:rsid w:val="00544553"/>
    <w:rsid w:val="005463F1"/>
    <w:rsid w:val="00551E8B"/>
    <w:rsid w:val="00552E0C"/>
    <w:rsid w:val="00553254"/>
    <w:rsid w:val="00555337"/>
    <w:rsid w:val="00556908"/>
    <w:rsid w:val="00556ADD"/>
    <w:rsid w:val="00557D6B"/>
    <w:rsid w:val="005600AA"/>
    <w:rsid w:val="005601E1"/>
    <w:rsid w:val="00561B17"/>
    <w:rsid w:val="00562FAE"/>
    <w:rsid w:val="00563B4D"/>
    <w:rsid w:val="00564913"/>
    <w:rsid w:val="00567242"/>
    <w:rsid w:val="005678ED"/>
    <w:rsid w:val="00570474"/>
    <w:rsid w:val="0057160D"/>
    <w:rsid w:val="00571618"/>
    <w:rsid w:val="00571A37"/>
    <w:rsid w:val="0057222A"/>
    <w:rsid w:val="005726DD"/>
    <w:rsid w:val="005727DD"/>
    <w:rsid w:val="00573CDB"/>
    <w:rsid w:val="00574235"/>
    <w:rsid w:val="00575F1F"/>
    <w:rsid w:val="00576302"/>
    <w:rsid w:val="005768CC"/>
    <w:rsid w:val="005771E8"/>
    <w:rsid w:val="0057746B"/>
    <w:rsid w:val="005778CC"/>
    <w:rsid w:val="00577AA4"/>
    <w:rsid w:val="00577CB2"/>
    <w:rsid w:val="005814CC"/>
    <w:rsid w:val="005816D8"/>
    <w:rsid w:val="005849CE"/>
    <w:rsid w:val="005855FD"/>
    <w:rsid w:val="00587EEB"/>
    <w:rsid w:val="00590C9B"/>
    <w:rsid w:val="005919BC"/>
    <w:rsid w:val="00591B7D"/>
    <w:rsid w:val="00592B1D"/>
    <w:rsid w:val="0059403F"/>
    <w:rsid w:val="005A098A"/>
    <w:rsid w:val="005A4366"/>
    <w:rsid w:val="005A72A9"/>
    <w:rsid w:val="005B0E33"/>
    <w:rsid w:val="005B17C7"/>
    <w:rsid w:val="005B259B"/>
    <w:rsid w:val="005B3BB8"/>
    <w:rsid w:val="005B4DE5"/>
    <w:rsid w:val="005B78CD"/>
    <w:rsid w:val="005B79F9"/>
    <w:rsid w:val="005C29B7"/>
    <w:rsid w:val="005C465B"/>
    <w:rsid w:val="005C5E80"/>
    <w:rsid w:val="005C6425"/>
    <w:rsid w:val="005C778F"/>
    <w:rsid w:val="005D2A03"/>
    <w:rsid w:val="005D2F1A"/>
    <w:rsid w:val="005D36E1"/>
    <w:rsid w:val="005D3D65"/>
    <w:rsid w:val="005D4A1A"/>
    <w:rsid w:val="005D50EF"/>
    <w:rsid w:val="005D6A92"/>
    <w:rsid w:val="005D7407"/>
    <w:rsid w:val="005D788B"/>
    <w:rsid w:val="005E1B45"/>
    <w:rsid w:val="005E2C37"/>
    <w:rsid w:val="005E2DE7"/>
    <w:rsid w:val="005E2E17"/>
    <w:rsid w:val="005E32C1"/>
    <w:rsid w:val="005E376E"/>
    <w:rsid w:val="005E4A4D"/>
    <w:rsid w:val="005E538D"/>
    <w:rsid w:val="005F1F5E"/>
    <w:rsid w:val="005F2998"/>
    <w:rsid w:val="005F47DA"/>
    <w:rsid w:val="005F51A8"/>
    <w:rsid w:val="005F7083"/>
    <w:rsid w:val="005F781A"/>
    <w:rsid w:val="005F78B0"/>
    <w:rsid w:val="00601393"/>
    <w:rsid w:val="00602191"/>
    <w:rsid w:val="00603C6E"/>
    <w:rsid w:val="0060503B"/>
    <w:rsid w:val="00607D54"/>
    <w:rsid w:val="00613988"/>
    <w:rsid w:val="00613EB3"/>
    <w:rsid w:val="00614B07"/>
    <w:rsid w:val="00614B80"/>
    <w:rsid w:val="00615D2F"/>
    <w:rsid w:val="0061713E"/>
    <w:rsid w:val="006200EB"/>
    <w:rsid w:val="00621E00"/>
    <w:rsid w:val="0062277D"/>
    <w:rsid w:val="0062280E"/>
    <w:rsid w:val="00625624"/>
    <w:rsid w:val="00626315"/>
    <w:rsid w:val="00626777"/>
    <w:rsid w:val="00627575"/>
    <w:rsid w:val="00627BB6"/>
    <w:rsid w:val="00630D37"/>
    <w:rsid w:val="00630D81"/>
    <w:rsid w:val="00631878"/>
    <w:rsid w:val="006328AB"/>
    <w:rsid w:val="00633DE0"/>
    <w:rsid w:val="006357C0"/>
    <w:rsid w:val="00635B9B"/>
    <w:rsid w:val="00635BDB"/>
    <w:rsid w:val="00641056"/>
    <w:rsid w:val="00642110"/>
    <w:rsid w:val="00643570"/>
    <w:rsid w:val="006438EA"/>
    <w:rsid w:val="00645401"/>
    <w:rsid w:val="00646228"/>
    <w:rsid w:val="0064639D"/>
    <w:rsid w:val="00646E79"/>
    <w:rsid w:val="006470E0"/>
    <w:rsid w:val="00647E3E"/>
    <w:rsid w:val="00651A15"/>
    <w:rsid w:val="00654E80"/>
    <w:rsid w:val="00656A9A"/>
    <w:rsid w:val="00657444"/>
    <w:rsid w:val="00657B58"/>
    <w:rsid w:val="006609C3"/>
    <w:rsid w:val="00660C91"/>
    <w:rsid w:val="00661069"/>
    <w:rsid w:val="0066118A"/>
    <w:rsid w:val="00662968"/>
    <w:rsid w:val="00666CB5"/>
    <w:rsid w:val="00667C62"/>
    <w:rsid w:val="00671767"/>
    <w:rsid w:val="0067405F"/>
    <w:rsid w:val="0067495C"/>
    <w:rsid w:val="00675AF7"/>
    <w:rsid w:val="00677A33"/>
    <w:rsid w:val="00680F25"/>
    <w:rsid w:val="00681882"/>
    <w:rsid w:val="006829C0"/>
    <w:rsid w:val="00683232"/>
    <w:rsid w:val="006835BE"/>
    <w:rsid w:val="00684380"/>
    <w:rsid w:val="0068489F"/>
    <w:rsid w:val="006851D9"/>
    <w:rsid w:val="00685B05"/>
    <w:rsid w:val="00685B79"/>
    <w:rsid w:val="006874CA"/>
    <w:rsid w:val="00687894"/>
    <w:rsid w:val="00687F24"/>
    <w:rsid w:val="00692EAD"/>
    <w:rsid w:val="006930EE"/>
    <w:rsid w:val="00694DED"/>
    <w:rsid w:val="00696094"/>
    <w:rsid w:val="006977F9"/>
    <w:rsid w:val="00697D7C"/>
    <w:rsid w:val="006A0317"/>
    <w:rsid w:val="006A11D4"/>
    <w:rsid w:val="006A12AC"/>
    <w:rsid w:val="006A3E9F"/>
    <w:rsid w:val="006A558B"/>
    <w:rsid w:val="006A5698"/>
    <w:rsid w:val="006A7BC1"/>
    <w:rsid w:val="006B02C4"/>
    <w:rsid w:val="006B28B8"/>
    <w:rsid w:val="006B3854"/>
    <w:rsid w:val="006B52FA"/>
    <w:rsid w:val="006B5A2C"/>
    <w:rsid w:val="006C0727"/>
    <w:rsid w:val="006C0CF7"/>
    <w:rsid w:val="006C0DA9"/>
    <w:rsid w:val="006C1DBB"/>
    <w:rsid w:val="006C2018"/>
    <w:rsid w:val="006C596E"/>
    <w:rsid w:val="006C7545"/>
    <w:rsid w:val="006D2407"/>
    <w:rsid w:val="006D276D"/>
    <w:rsid w:val="006D2FD6"/>
    <w:rsid w:val="006D359A"/>
    <w:rsid w:val="006D4B78"/>
    <w:rsid w:val="006D5957"/>
    <w:rsid w:val="006D5A83"/>
    <w:rsid w:val="006D7AC0"/>
    <w:rsid w:val="006D7F9A"/>
    <w:rsid w:val="006E11E5"/>
    <w:rsid w:val="006E4310"/>
    <w:rsid w:val="006E4439"/>
    <w:rsid w:val="006E590F"/>
    <w:rsid w:val="006E6EB8"/>
    <w:rsid w:val="006F036A"/>
    <w:rsid w:val="006F1FED"/>
    <w:rsid w:val="006F2469"/>
    <w:rsid w:val="006F39B1"/>
    <w:rsid w:val="006F5185"/>
    <w:rsid w:val="006F5743"/>
    <w:rsid w:val="006F5750"/>
    <w:rsid w:val="006F60BC"/>
    <w:rsid w:val="007005BB"/>
    <w:rsid w:val="0070688E"/>
    <w:rsid w:val="00710A21"/>
    <w:rsid w:val="007126C0"/>
    <w:rsid w:val="007135D0"/>
    <w:rsid w:val="00714E4F"/>
    <w:rsid w:val="00715BB0"/>
    <w:rsid w:val="00717D17"/>
    <w:rsid w:val="007201E5"/>
    <w:rsid w:val="00720526"/>
    <w:rsid w:val="00720BED"/>
    <w:rsid w:val="00721BAE"/>
    <w:rsid w:val="007245F7"/>
    <w:rsid w:val="00724877"/>
    <w:rsid w:val="00724C4E"/>
    <w:rsid w:val="00726393"/>
    <w:rsid w:val="00727386"/>
    <w:rsid w:val="00730654"/>
    <w:rsid w:val="00730BD8"/>
    <w:rsid w:val="007337F6"/>
    <w:rsid w:val="007340E6"/>
    <w:rsid w:val="00734404"/>
    <w:rsid w:val="00734AF0"/>
    <w:rsid w:val="0073661D"/>
    <w:rsid w:val="00736B2B"/>
    <w:rsid w:val="00741B74"/>
    <w:rsid w:val="00743D48"/>
    <w:rsid w:val="00744915"/>
    <w:rsid w:val="007449E8"/>
    <w:rsid w:val="007452CC"/>
    <w:rsid w:val="007453FC"/>
    <w:rsid w:val="00747EF4"/>
    <w:rsid w:val="00751FDC"/>
    <w:rsid w:val="00752D12"/>
    <w:rsid w:val="00755272"/>
    <w:rsid w:val="00755B23"/>
    <w:rsid w:val="00755D9A"/>
    <w:rsid w:val="00757714"/>
    <w:rsid w:val="007603F5"/>
    <w:rsid w:val="00760DAB"/>
    <w:rsid w:val="00760E03"/>
    <w:rsid w:val="00761D41"/>
    <w:rsid w:val="00761D91"/>
    <w:rsid w:val="00762357"/>
    <w:rsid w:val="00763038"/>
    <w:rsid w:val="007644C0"/>
    <w:rsid w:val="00764A2D"/>
    <w:rsid w:val="00764DCF"/>
    <w:rsid w:val="00765640"/>
    <w:rsid w:val="00765861"/>
    <w:rsid w:val="00767956"/>
    <w:rsid w:val="00767E71"/>
    <w:rsid w:val="007713E0"/>
    <w:rsid w:val="00772232"/>
    <w:rsid w:val="00772DE6"/>
    <w:rsid w:val="00773A8D"/>
    <w:rsid w:val="007741B8"/>
    <w:rsid w:val="0077465E"/>
    <w:rsid w:val="007749EF"/>
    <w:rsid w:val="007779DF"/>
    <w:rsid w:val="00780F23"/>
    <w:rsid w:val="00783A08"/>
    <w:rsid w:val="00783B30"/>
    <w:rsid w:val="00787929"/>
    <w:rsid w:val="007904A7"/>
    <w:rsid w:val="0079073F"/>
    <w:rsid w:val="00791D86"/>
    <w:rsid w:val="00791F8B"/>
    <w:rsid w:val="007922ED"/>
    <w:rsid w:val="00794657"/>
    <w:rsid w:val="007952E3"/>
    <w:rsid w:val="007A058C"/>
    <w:rsid w:val="007A09F9"/>
    <w:rsid w:val="007A1DB7"/>
    <w:rsid w:val="007A3385"/>
    <w:rsid w:val="007A3B34"/>
    <w:rsid w:val="007A6BF1"/>
    <w:rsid w:val="007A6CE6"/>
    <w:rsid w:val="007B00E1"/>
    <w:rsid w:val="007B0E6A"/>
    <w:rsid w:val="007B18AC"/>
    <w:rsid w:val="007B26A1"/>
    <w:rsid w:val="007B3659"/>
    <w:rsid w:val="007B3ECC"/>
    <w:rsid w:val="007B6A12"/>
    <w:rsid w:val="007B7FF3"/>
    <w:rsid w:val="007C1A83"/>
    <w:rsid w:val="007C3764"/>
    <w:rsid w:val="007C3B4D"/>
    <w:rsid w:val="007C410D"/>
    <w:rsid w:val="007C55A2"/>
    <w:rsid w:val="007C636F"/>
    <w:rsid w:val="007D0042"/>
    <w:rsid w:val="007D009E"/>
    <w:rsid w:val="007D1E5B"/>
    <w:rsid w:val="007D24F0"/>
    <w:rsid w:val="007D405F"/>
    <w:rsid w:val="007D4536"/>
    <w:rsid w:val="007D4C50"/>
    <w:rsid w:val="007D7073"/>
    <w:rsid w:val="007E024D"/>
    <w:rsid w:val="007E158D"/>
    <w:rsid w:val="007E1734"/>
    <w:rsid w:val="007E27EE"/>
    <w:rsid w:val="007E42FB"/>
    <w:rsid w:val="007E44CF"/>
    <w:rsid w:val="007E4CCE"/>
    <w:rsid w:val="007E52C0"/>
    <w:rsid w:val="007E57F8"/>
    <w:rsid w:val="007E6BBF"/>
    <w:rsid w:val="007E7140"/>
    <w:rsid w:val="007F1247"/>
    <w:rsid w:val="007F2CC3"/>
    <w:rsid w:val="007F378E"/>
    <w:rsid w:val="007F5374"/>
    <w:rsid w:val="00800683"/>
    <w:rsid w:val="00801449"/>
    <w:rsid w:val="00801BC3"/>
    <w:rsid w:val="008053C7"/>
    <w:rsid w:val="00812FDC"/>
    <w:rsid w:val="008134C5"/>
    <w:rsid w:val="00814FF0"/>
    <w:rsid w:val="0081735F"/>
    <w:rsid w:val="00822A63"/>
    <w:rsid w:val="00823627"/>
    <w:rsid w:val="00823D58"/>
    <w:rsid w:val="008252CF"/>
    <w:rsid w:val="00826886"/>
    <w:rsid w:val="008346EA"/>
    <w:rsid w:val="00835161"/>
    <w:rsid w:val="00835CEE"/>
    <w:rsid w:val="00836736"/>
    <w:rsid w:val="00836A5D"/>
    <w:rsid w:val="00836FE9"/>
    <w:rsid w:val="0084009F"/>
    <w:rsid w:val="008400BE"/>
    <w:rsid w:val="0084136E"/>
    <w:rsid w:val="0084186D"/>
    <w:rsid w:val="00841F12"/>
    <w:rsid w:val="008436BD"/>
    <w:rsid w:val="00844ABD"/>
    <w:rsid w:val="008450F9"/>
    <w:rsid w:val="0084654C"/>
    <w:rsid w:val="008469CC"/>
    <w:rsid w:val="00846DA0"/>
    <w:rsid w:val="008507C2"/>
    <w:rsid w:val="00851C18"/>
    <w:rsid w:val="008538E1"/>
    <w:rsid w:val="008539AC"/>
    <w:rsid w:val="00854E85"/>
    <w:rsid w:val="00856203"/>
    <w:rsid w:val="00857786"/>
    <w:rsid w:val="00857DC8"/>
    <w:rsid w:val="0086006B"/>
    <w:rsid w:val="0086115E"/>
    <w:rsid w:val="008616A5"/>
    <w:rsid w:val="00862BF5"/>
    <w:rsid w:val="00862ED0"/>
    <w:rsid w:val="00863083"/>
    <w:rsid w:val="00863C85"/>
    <w:rsid w:val="0086457F"/>
    <w:rsid w:val="0086568B"/>
    <w:rsid w:val="008663AE"/>
    <w:rsid w:val="00870FEF"/>
    <w:rsid w:val="008749E8"/>
    <w:rsid w:val="00874F05"/>
    <w:rsid w:val="008754D3"/>
    <w:rsid w:val="00875AD1"/>
    <w:rsid w:val="00876D00"/>
    <w:rsid w:val="008770D5"/>
    <w:rsid w:val="0087723A"/>
    <w:rsid w:val="0088022E"/>
    <w:rsid w:val="0088092B"/>
    <w:rsid w:val="00880936"/>
    <w:rsid w:val="00880A83"/>
    <w:rsid w:val="00883C8A"/>
    <w:rsid w:val="00886BAB"/>
    <w:rsid w:val="008872AA"/>
    <w:rsid w:val="0088734E"/>
    <w:rsid w:val="008873E5"/>
    <w:rsid w:val="008875E0"/>
    <w:rsid w:val="00887B9A"/>
    <w:rsid w:val="00887C38"/>
    <w:rsid w:val="00890C11"/>
    <w:rsid w:val="008919A9"/>
    <w:rsid w:val="00891E93"/>
    <w:rsid w:val="00891F63"/>
    <w:rsid w:val="00892E21"/>
    <w:rsid w:val="0089371D"/>
    <w:rsid w:val="00895C69"/>
    <w:rsid w:val="00895FAA"/>
    <w:rsid w:val="00897F9F"/>
    <w:rsid w:val="008A0AF2"/>
    <w:rsid w:val="008A2DFF"/>
    <w:rsid w:val="008A4439"/>
    <w:rsid w:val="008A454B"/>
    <w:rsid w:val="008A55ED"/>
    <w:rsid w:val="008A5C60"/>
    <w:rsid w:val="008A621D"/>
    <w:rsid w:val="008A6340"/>
    <w:rsid w:val="008A657D"/>
    <w:rsid w:val="008A6873"/>
    <w:rsid w:val="008A6AFD"/>
    <w:rsid w:val="008B044E"/>
    <w:rsid w:val="008B0782"/>
    <w:rsid w:val="008B111F"/>
    <w:rsid w:val="008B2492"/>
    <w:rsid w:val="008B2B41"/>
    <w:rsid w:val="008B2DB8"/>
    <w:rsid w:val="008B359F"/>
    <w:rsid w:val="008B50D2"/>
    <w:rsid w:val="008C15F9"/>
    <w:rsid w:val="008C21C7"/>
    <w:rsid w:val="008C6AFE"/>
    <w:rsid w:val="008C6C00"/>
    <w:rsid w:val="008C7A81"/>
    <w:rsid w:val="008D170C"/>
    <w:rsid w:val="008D1BB7"/>
    <w:rsid w:val="008D2F62"/>
    <w:rsid w:val="008D37AD"/>
    <w:rsid w:val="008D3FC6"/>
    <w:rsid w:val="008E3209"/>
    <w:rsid w:val="008E393E"/>
    <w:rsid w:val="008E55BA"/>
    <w:rsid w:val="008E58D8"/>
    <w:rsid w:val="008E5BC6"/>
    <w:rsid w:val="008E61F0"/>
    <w:rsid w:val="008E6E34"/>
    <w:rsid w:val="008E75AB"/>
    <w:rsid w:val="008F0A37"/>
    <w:rsid w:val="008F268C"/>
    <w:rsid w:val="008F26CB"/>
    <w:rsid w:val="008F276F"/>
    <w:rsid w:val="008F28E6"/>
    <w:rsid w:val="008F303A"/>
    <w:rsid w:val="008F30CB"/>
    <w:rsid w:val="008F3449"/>
    <w:rsid w:val="008F37C9"/>
    <w:rsid w:val="008F5335"/>
    <w:rsid w:val="008F6157"/>
    <w:rsid w:val="008F7302"/>
    <w:rsid w:val="008F771B"/>
    <w:rsid w:val="0090077A"/>
    <w:rsid w:val="00902DA0"/>
    <w:rsid w:val="00904C9D"/>
    <w:rsid w:val="0090532E"/>
    <w:rsid w:val="00917DF0"/>
    <w:rsid w:val="00925F9A"/>
    <w:rsid w:val="009265CB"/>
    <w:rsid w:val="009272D0"/>
    <w:rsid w:val="00927CEB"/>
    <w:rsid w:val="00930CC7"/>
    <w:rsid w:val="00930DD2"/>
    <w:rsid w:val="009310C7"/>
    <w:rsid w:val="00931E5C"/>
    <w:rsid w:val="00931ECA"/>
    <w:rsid w:val="00933946"/>
    <w:rsid w:val="00933A1F"/>
    <w:rsid w:val="009349BF"/>
    <w:rsid w:val="00935C44"/>
    <w:rsid w:val="00936365"/>
    <w:rsid w:val="009363BB"/>
    <w:rsid w:val="00937024"/>
    <w:rsid w:val="00940F44"/>
    <w:rsid w:val="009417AD"/>
    <w:rsid w:val="0094220F"/>
    <w:rsid w:val="00942857"/>
    <w:rsid w:val="00942E9F"/>
    <w:rsid w:val="00944248"/>
    <w:rsid w:val="00945357"/>
    <w:rsid w:val="00945FF9"/>
    <w:rsid w:val="00947C53"/>
    <w:rsid w:val="00947D57"/>
    <w:rsid w:val="00950EF2"/>
    <w:rsid w:val="0095243A"/>
    <w:rsid w:val="00952731"/>
    <w:rsid w:val="00952E41"/>
    <w:rsid w:val="00954A2B"/>
    <w:rsid w:val="00954AE2"/>
    <w:rsid w:val="00960744"/>
    <w:rsid w:val="00960906"/>
    <w:rsid w:val="00960B1A"/>
    <w:rsid w:val="00960DDD"/>
    <w:rsid w:val="00963A05"/>
    <w:rsid w:val="00964069"/>
    <w:rsid w:val="00964839"/>
    <w:rsid w:val="00964A99"/>
    <w:rsid w:val="009665A1"/>
    <w:rsid w:val="00967B45"/>
    <w:rsid w:val="009704DE"/>
    <w:rsid w:val="00971347"/>
    <w:rsid w:val="00971B65"/>
    <w:rsid w:val="009726CA"/>
    <w:rsid w:val="00973D6A"/>
    <w:rsid w:val="00974C6A"/>
    <w:rsid w:val="009755BB"/>
    <w:rsid w:val="009757AA"/>
    <w:rsid w:val="00981565"/>
    <w:rsid w:val="0098159E"/>
    <w:rsid w:val="00981EBB"/>
    <w:rsid w:val="00983C02"/>
    <w:rsid w:val="0098403B"/>
    <w:rsid w:val="00985F88"/>
    <w:rsid w:val="00986F09"/>
    <w:rsid w:val="00990696"/>
    <w:rsid w:val="00991421"/>
    <w:rsid w:val="00993B98"/>
    <w:rsid w:val="00994CCF"/>
    <w:rsid w:val="00994D82"/>
    <w:rsid w:val="009A0279"/>
    <w:rsid w:val="009A0926"/>
    <w:rsid w:val="009A0CE8"/>
    <w:rsid w:val="009A1292"/>
    <w:rsid w:val="009A15D9"/>
    <w:rsid w:val="009A374A"/>
    <w:rsid w:val="009A41B6"/>
    <w:rsid w:val="009A4A05"/>
    <w:rsid w:val="009A6C73"/>
    <w:rsid w:val="009B12E7"/>
    <w:rsid w:val="009B2B19"/>
    <w:rsid w:val="009B52DD"/>
    <w:rsid w:val="009B5DAB"/>
    <w:rsid w:val="009C1412"/>
    <w:rsid w:val="009C1724"/>
    <w:rsid w:val="009C1FA4"/>
    <w:rsid w:val="009C2625"/>
    <w:rsid w:val="009C42C8"/>
    <w:rsid w:val="009C4881"/>
    <w:rsid w:val="009C4FAD"/>
    <w:rsid w:val="009C6804"/>
    <w:rsid w:val="009C7E9C"/>
    <w:rsid w:val="009D0343"/>
    <w:rsid w:val="009D06C7"/>
    <w:rsid w:val="009D1E62"/>
    <w:rsid w:val="009D2D45"/>
    <w:rsid w:val="009D351E"/>
    <w:rsid w:val="009D56D4"/>
    <w:rsid w:val="009D6AA6"/>
    <w:rsid w:val="009D78B9"/>
    <w:rsid w:val="009E02AA"/>
    <w:rsid w:val="009E09FC"/>
    <w:rsid w:val="009E19A5"/>
    <w:rsid w:val="009E31A9"/>
    <w:rsid w:val="009E532E"/>
    <w:rsid w:val="009E5A19"/>
    <w:rsid w:val="009E5DFB"/>
    <w:rsid w:val="009E600F"/>
    <w:rsid w:val="009F0424"/>
    <w:rsid w:val="009F0605"/>
    <w:rsid w:val="009F23D9"/>
    <w:rsid w:val="009F250F"/>
    <w:rsid w:val="009F485A"/>
    <w:rsid w:val="009F5BEF"/>
    <w:rsid w:val="009F7D32"/>
    <w:rsid w:val="00A00D31"/>
    <w:rsid w:val="00A00E0B"/>
    <w:rsid w:val="00A01E82"/>
    <w:rsid w:val="00A02DC5"/>
    <w:rsid w:val="00A0409F"/>
    <w:rsid w:val="00A04E2A"/>
    <w:rsid w:val="00A05A0D"/>
    <w:rsid w:val="00A066B6"/>
    <w:rsid w:val="00A06B87"/>
    <w:rsid w:val="00A07DF1"/>
    <w:rsid w:val="00A10141"/>
    <w:rsid w:val="00A103CD"/>
    <w:rsid w:val="00A1130B"/>
    <w:rsid w:val="00A16231"/>
    <w:rsid w:val="00A17E59"/>
    <w:rsid w:val="00A17E68"/>
    <w:rsid w:val="00A20258"/>
    <w:rsid w:val="00A217EC"/>
    <w:rsid w:val="00A21F05"/>
    <w:rsid w:val="00A2323B"/>
    <w:rsid w:val="00A24AED"/>
    <w:rsid w:val="00A25080"/>
    <w:rsid w:val="00A2573D"/>
    <w:rsid w:val="00A26670"/>
    <w:rsid w:val="00A2683F"/>
    <w:rsid w:val="00A27D42"/>
    <w:rsid w:val="00A30818"/>
    <w:rsid w:val="00A32667"/>
    <w:rsid w:val="00A32704"/>
    <w:rsid w:val="00A33D91"/>
    <w:rsid w:val="00A3408D"/>
    <w:rsid w:val="00A345BA"/>
    <w:rsid w:val="00A348B4"/>
    <w:rsid w:val="00A34979"/>
    <w:rsid w:val="00A34BD6"/>
    <w:rsid w:val="00A35138"/>
    <w:rsid w:val="00A36724"/>
    <w:rsid w:val="00A36B2F"/>
    <w:rsid w:val="00A37535"/>
    <w:rsid w:val="00A423A2"/>
    <w:rsid w:val="00A43D5F"/>
    <w:rsid w:val="00A445D6"/>
    <w:rsid w:val="00A4502F"/>
    <w:rsid w:val="00A45297"/>
    <w:rsid w:val="00A4694C"/>
    <w:rsid w:val="00A475F0"/>
    <w:rsid w:val="00A51CF5"/>
    <w:rsid w:val="00A520A7"/>
    <w:rsid w:val="00A526DF"/>
    <w:rsid w:val="00A540BF"/>
    <w:rsid w:val="00A57B4A"/>
    <w:rsid w:val="00A6054D"/>
    <w:rsid w:val="00A6299F"/>
    <w:rsid w:val="00A62BC0"/>
    <w:rsid w:val="00A6309C"/>
    <w:rsid w:val="00A63809"/>
    <w:rsid w:val="00A64361"/>
    <w:rsid w:val="00A651A7"/>
    <w:rsid w:val="00A65543"/>
    <w:rsid w:val="00A6667B"/>
    <w:rsid w:val="00A7027F"/>
    <w:rsid w:val="00A72815"/>
    <w:rsid w:val="00A74086"/>
    <w:rsid w:val="00A76595"/>
    <w:rsid w:val="00A766DA"/>
    <w:rsid w:val="00A771B8"/>
    <w:rsid w:val="00A81000"/>
    <w:rsid w:val="00A81511"/>
    <w:rsid w:val="00A817D3"/>
    <w:rsid w:val="00A81A11"/>
    <w:rsid w:val="00A81B85"/>
    <w:rsid w:val="00A829F3"/>
    <w:rsid w:val="00A82D3D"/>
    <w:rsid w:val="00A833CF"/>
    <w:rsid w:val="00A85061"/>
    <w:rsid w:val="00A9139E"/>
    <w:rsid w:val="00A91970"/>
    <w:rsid w:val="00A93802"/>
    <w:rsid w:val="00A95680"/>
    <w:rsid w:val="00A957FC"/>
    <w:rsid w:val="00A97532"/>
    <w:rsid w:val="00A976A6"/>
    <w:rsid w:val="00AA1D0D"/>
    <w:rsid w:val="00AA2E01"/>
    <w:rsid w:val="00AA466E"/>
    <w:rsid w:val="00AA4D84"/>
    <w:rsid w:val="00AA6218"/>
    <w:rsid w:val="00AA7506"/>
    <w:rsid w:val="00AB116E"/>
    <w:rsid w:val="00AB23EA"/>
    <w:rsid w:val="00AB24E2"/>
    <w:rsid w:val="00AB72EF"/>
    <w:rsid w:val="00AC0ECB"/>
    <w:rsid w:val="00AC19E4"/>
    <w:rsid w:val="00AC1BF8"/>
    <w:rsid w:val="00AC2F08"/>
    <w:rsid w:val="00AC5A14"/>
    <w:rsid w:val="00AD0710"/>
    <w:rsid w:val="00AD1C5D"/>
    <w:rsid w:val="00AD2614"/>
    <w:rsid w:val="00AD271F"/>
    <w:rsid w:val="00AD321A"/>
    <w:rsid w:val="00AD3296"/>
    <w:rsid w:val="00AD409F"/>
    <w:rsid w:val="00AD4130"/>
    <w:rsid w:val="00AD5FE9"/>
    <w:rsid w:val="00AD759B"/>
    <w:rsid w:val="00AE05A8"/>
    <w:rsid w:val="00AE10DE"/>
    <w:rsid w:val="00AE24E1"/>
    <w:rsid w:val="00AE2509"/>
    <w:rsid w:val="00AE3174"/>
    <w:rsid w:val="00AE4D42"/>
    <w:rsid w:val="00AE59CB"/>
    <w:rsid w:val="00AE74DC"/>
    <w:rsid w:val="00AE7A8A"/>
    <w:rsid w:val="00AF0241"/>
    <w:rsid w:val="00AF1158"/>
    <w:rsid w:val="00AF17A0"/>
    <w:rsid w:val="00AF2D1F"/>
    <w:rsid w:val="00AF52BF"/>
    <w:rsid w:val="00B0239E"/>
    <w:rsid w:val="00B03391"/>
    <w:rsid w:val="00B03B84"/>
    <w:rsid w:val="00B0405E"/>
    <w:rsid w:val="00B04DB3"/>
    <w:rsid w:val="00B051DB"/>
    <w:rsid w:val="00B06AAC"/>
    <w:rsid w:val="00B06B24"/>
    <w:rsid w:val="00B136CF"/>
    <w:rsid w:val="00B152D2"/>
    <w:rsid w:val="00B15E5B"/>
    <w:rsid w:val="00B17724"/>
    <w:rsid w:val="00B21D85"/>
    <w:rsid w:val="00B23777"/>
    <w:rsid w:val="00B26C27"/>
    <w:rsid w:val="00B30C96"/>
    <w:rsid w:val="00B33E04"/>
    <w:rsid w:val="00B3516E"/>
    <w:rsid w:val="00B35E20"/>
    <w:rsid w:val="00B3692D"/>
    <w:rsid w:val="00B36A43"/>
    <w:rsid w:val="00B40791"/>
    <w:rsid w:val="00B41D19"/>
    <w:rsid w:val="00B44462"/>
    <w:rsid w:val="00B44695"/>
    <w:rsid w:val="00B44760"/>
    <w:rsid w:val="00B44A56"/>
    <w:rsid w:val="00B45B51"/>
    <w:rsid w:val="00B45FBE"/>
    <w:rsid w:val="00B478A0"/>
    <w:rsid w:val="00B511E2"/>
    <w:rsid w:val="00B537D1"/>
    <w:rsid w:val="00B547D3"/>
    <w:rsid w:val="00B563E1"/>
    <w:rsid w:val="00B56BC0"/>
    <w:rsid w:val="00B578C6"/>
    <w:rsid w:val="00B57973"/>
    <w:rsid w:val="00B57F84"/>
    <w:rsid w:val="00B6027A"/>
    <w:rsid w:val="00B60599"/>
    <w:rsid w:val="00B631D9"/>
    <w:rsid w:val="00B66072"/>
    <w:rsid w:val="00B676B0"/>
    <w:rsid w:val="00B67B66"/>
    <w:rsid w:val="00B70453"/>
    <w:rsid w:val="00B70936"/>
    <w:rsid w:val="00B709FE"/>
    <w:rsid w:val="00B73844"/>
    <w:rsid w:val="00B73E85"/>
    <w:rsid w:val="00B744E9"/>
    <w:rsid w:val="00B7451B"/>
    <w:rsid w:val="00B74564"/>
    <w:rsid w:val="00B7611B"/>
    <w:rsid w:val="00B76F4F"/>
    <w:rsid w:val="00B77446"/>
    <w:rsid w:val="00B77B36"/>
    <w:rsid w:val="00B80554"/>
    <w:rsid w:val="00B8093E"/>
    <w:rsid w:val="00B81147"/>
    <w:rsid w:val="00B81852"/>
    <w:rsid w:val="00B837D1"/>
    <w:rsid w:val="00B85A5E"/>
    <w:rsid w:val="00B86EF9"/>
    <w:rsid w:val="00B91F78"/>
    <w:rsid w:val="00B9327B"/>
    <w:rsid w:val="00B93B3F"/>
    <w:rsid w:val="00B940AC"/>
    <w:rsid w:val="00B97346"/>
    <w:rsid w:val="00BA07EA"/>
    <w:rsid w:val="00BA0808"/>
    <w:rsid w:val="00BA0AC2"/>
    <w:rsid w:val="00BA0D14"/>
    <w:rsid w:val="00BA1023"/>
    <w:rsid w:val="00BA1FCC"/>
    <w:rsid w:val="00BA208E"/>
    <w:rsid w:val="00BA2136"/>
    <w:rsid w:val="00BA24DB"/>
    <w:rsid w:val="00BA41F3"/>
    <w:rsid w:val="00BA513D"/>
    <w:rsid w:val="00BA5921"/>
    <w:rsid w:val="00BA60DB"/>
    <w:rsid w:val="00BA70D0"/>
    <w:rsid w:val="00BB031D"/>
    <w:rsid w:val="00BB20B6"/>
    <w:rsid w:val="00BB340B"/>
    <w:rsid w:val="00BB3DE5"/>
    <w:rsid w:val="00BB489C"/>
    <w:rsid w:val="00BB59D3"/>
    <w:rsid w:val="00BB7930"/>
    <w:rsid w:val="00BC14CA"/>
    <w:rsid w:val="00BC1766"/>
    <w:rsid w:val="00BC194C"/>
    <w:rsid w:val="00BC312B"/>
    <w:rsid w:val="00BC3DFB"/>
    <w:rsid w:val="00BC4507"/>
    <w:rsid w:val="00BC61E4"/>
    <w:rsid w:val="00BC6747"/>
    <w:rsid w:val="00BC69A9"/>
    <w:rsid w:val="00BC784F"/>
    <w:rsid w:val="00BC7F6C"/>
    <w:rsid w:val="00BD0BA6"/>
    <w:rsid w:val="00BD26E1"/>
    <w:rsid w:val="00BD26EF"/>
    <w:rsid w:val="00BD2C50"/>
    <w:rsid w:val="00BD4982"/>
    <w:rsid w:val="00BE02A4"/>
    <w:rsid w:val="00BE0F15"/>
    <w:rsid w:val="00BE12A5"/>
    <w:rsid w:val="00BE165F"/>
    <w:rsid w:val="00BE1BD9"/>
    <w:rsid w:val="00BE2215"/>
    <w:rsid w:val="00BE2D67"/>
    <w:rsid w:val="00BE3318"/>
    <w:rsid w:val="00BE3654"/>
    <w:rsid w:val="00BE382E"/>
    <w:rsid w:val="00BE49E4"/>
    <w:rsid w:val="00BE55A2"/>
    <w:rsid w:val="00BE5929"/>
    <w:rsid w:val="00BF1186"/>
    <w:rsid w:val="00BF1939"/>
    <w:rsid w:val="00BF2108"/>
    <w:rsid w:val="00BF2279"/>
    <w:rsid w:val="00BF329F"/>
    <w:rsid w:val="00BF429D"/>
    <w:rsid w:val="00BF4929"/>
    <w:rsid w:val="00BF5D89"/>
    <w:rsid w:val="00BF5FBE"/>
    <w:rsid w:val="00C01AB7"/>
    <w:rsid w:val="00C05096"/>
    <w:rsid w:val="00C05AD3"/>
    <w:rsid w:val="00C05D15"/>
    <w:rsid w:val="00C06B5B"/>
    <w:rsid w:val="00C06E69"/>
    <w:rsid w:val="00C070E0"/>
    <w:rsid w:val="00C10007"/>
    <w:rsid w:val="00C10915"/>
    <w:rsid w:val="00C10DD3"/>
    <w:rsid w:val="00C1120C"/>
    <w:rsid w:val="00C15442"/>
    <w:rsid w:val="00C15BE3"/>
    <w:rsid w:val="00C2037D"/>
    <w:rsid w:val="00C235F9"/>
    <w:rsid w:val="00C240A2"/>
    <w:rsid w:val="00C2454F"/>
    <w:rsid w:val="00C25BD0"/>
    <w:rsid w:val="00C25ED6"/>
    <w:rsid w:val="00C264A3"/>
    <w:rsid w:val="00C27276"/>
    <w:rsid w:val="00C3060F"/>
    <w:rsid w:val="00C30C4B"/>
    <w:rsid w:val="00C31C58"/>
    <w:rsid w:val="00C31E55"/>
    <w:rsid w:val="00C3238C"/>
    <w:rsid w:val="00C33346"/>
    <w:rsid w:val="00C333B3"/>
    <w:rsid w:val="00C3530A"/>
    <w:rsid w:val="00C3681A"/>
    <w:rsid w:val="00C40422"/>
    <w:rsid w:val="00C41F1C"/>
    <w:rsid w:val="00C42103"/>
    <w:rsid w:val="00C42ADC"/>
    <w:rsid w:val="00C44A37"/>
    <w:rsid w:val="00C51DBD"/>
    <w:rsid w:val="00C51DCC"/>
    <w:rsid w:val="00C525AA"/>
    <w:rsid w:val="00C52BFE"/>
    <w:rsid w:val="00C52C5C"/>
    <w:rsid w:val="00C5678A"/>
    <w:rsid w:val="00C57FBB"/>
    <w:rsid w:val="00C603A5"/>
    <w:rsid w:val="00C60466"/>
    <w:rsid w:val="00C612B5"/>
    <w:rsid w:val="00C613C1"/>
    <w:rsid w:val="00C61C64"/>
    <w:rsid w:val="00C61C85"/>
    <w:rsid w:val="00C63B7C"/>
    <w:rsid w:val="00C63FE8"/>
    <w:rsid w:val="00C64A32"/>
    <w:rsid w:val="00C6507C"/>
    <w:rsid w:val="00C657C3"/>
    <w:rsid w:val="00C65D62"/>
    <w:rsid w:val="00C66167"/>
    <w:rsid w:val="00C661A7"/>
    <w:rsid w:val="00C665D8"/>
    <w:rsid w:val="00C66663"/>
    <w:rsid w:val="00C66F9E"/>
    <w:rsid w:val="00C7019A"/>
    <w:rsid w:val="00C7087D"/>
    <w:rsid w:val="00C709E5"/>
    <w:rsid w:val="00C70D75"/>
    <w:rsid w:val="00C73629"/>
    <w:rsid w:val="00C73E1B"/>
    <w:rsid w:val="00C750C2"/>
    <w:rsid w:val="00C76949"/>
    <w:rsid w:val="00C8189B"/>
    <w:rsid w:val="00C83E2F"/>
    <w:rsid w:val="00C84C5C"/>
    <w:rsid w:val="00C855C5"/>
    <w:rsid w:val="00C86570"/>
    <w:rsid w:val="00C869DE"/>
    <w:rsid w:val="00C86B4D"/>
    <w:rsid w:val="00C873CE"/>
    <w:rsid w:val="00C87905"/>
    <w:rsid w:val="00C87E3B"/>
    <w:rsid w:val="00C90C41"/>
    <w:rsid w:val="00C912E7"/>
    <w:rsid w:val="00C9198B"/>
    <w:rsid w:val="00C92B8A"/>
    <w:rsid w:val="00C932BF"/>
    <w:rsid w:val="00C94231"/>
    <w:rsid w:val="00C9696C"/>
    <w:rsid w:val="00C96EF0"/>
    <w:rsid w:val="00CA1779"/>
    <w:rsid w:val="00CA3788"/>
    <w:rsid w:val="00CA4934"/>
    <w:rsid w:val="00CA7513"/>
    <w:rsid w:val="00CA7958"/>
    <w:rsid w:val="00CB0260"/>
    <w:rsid w:val="00CB0B85"/>
    <w:rsid w:val="00CB1DB1"/>
    <w:rsid w:val="00CB422D"/>
    <w:rsid w:val="00CB5688"/>
    <w:rsid w:val="00CB7304"/>
    <w:rsid w:val="00CC026B"/>
    <w:rsid w:val="00CC0DFB"/>
    <w:rsid w:val="00CC17C9"/>
    <w:rsid w:val="00CC19F5"/>
    <w:rsid w:val="00CC39AE"/>
    <w:rsid w:val="00CC732C"/>
    <w:rsid w:val="00CD1663"/>
    <w:rsid w:val="00CD2B2E"/>
    <w:rsid w:val="00CD39FF"/>
    <w:rsid w:val="00CD4D85"/>
    <w:rsid w:val="00CF028F"/>
    <w:rsid w:val="00CF10F6"/>
    <w:rsid w:val="00CF1C43"/>
    <w:rsid w:val="00CF1EB4"/>
    <w:rsid w:val="00CF2F27"/>
    <w:rsid w:val="00CF3686"/>
    <w:rsid w:val="00CF568A"/>
    <w:rsid w:val="00CF68DB"/>
    <w:rsid w:val="00CF6FDB"/>
    <w:rsid w:val="00CF7302"/>
    <w:rsid w:val="00D00E45"/>
    <w:rsid w:val="00D0351B"/>
    <w:rsid w:val="00D04CAA"/>
    <w:rsid w:val="00D05FBF"/>
    <w:rsid w:val="00D0762C"/>
    <w:rsid w:val="00D10C3D"/>
    <w:rsid w:val="00D11C38"/>
    <w:rsid w:val="00D13603"/>
    <w:rsid w:val="00D13DBE"/>
    <w:rsid w:val="00D14261"/>
    <w:rsid w:val="00D1652A"/>
    <w:rsid w:val="00D17279"/>
    <w:rsid w:val="00D17CA8"/>
    <w:rsid w:val="00D2175F"/>
    <w:rsid w:val="00D22936"/>
    <w:rsid w:val="00D2300E"/>
    <w:rsid w:val="00D24308"/>
    <w:rsid w:val="00D24C71"/>
    <w:rsid w:val="00D2553F"/>
    <w:rsid w:val="00D30728"/>
    <w:rsid w:val="00D325E5"/>
    <w:rsid w:val="00D33487"/>
    <w:rsid w:val="00D35634"/>
    <w:rsid w:val="00D37296"/>
    <w:rsid w:val="00D40C78"/>
    <w:rsid w:val="00D41141"/>
    <w:rsid w:val="00D420AE"/>
    <w:rsid w:val="00D43194"/>
    <w:rsid w:val="00D466D3"/>
    <w:rsid w:val="00D47219"/>
    <w:rsid w:val="00D5036B"/>
    <w:rsid w:val="00D512D5"/>
    <w:rsid w:val="00D51951"/>
    <w:rsid w:val="00D51A22"/>
    <w:rsid w:val="00D51B65"/>
    <w:rsid w:val="00D530F0"/>
    <w:rsid w:val="00D551F6"/>
    <w:rsid w:val="00D55662"/>
    <w:rsid w:val="00D57B24"/>
    <w:rsid w:val="00D61496"/>
    <w:rsid w:val="00D62892"/>
    <w:rsid w:val="00D628E0"/>
    <w:rsid w:val="00D62C03"/>
    <w:rsid w:val="00D62E33"/>
    <w:rsid w:val="00D63AF6"/>
    <w:rsid w:val="00D63B08"/>
    <w:rsid w:val="00D671D9"/>
    <w:rsid w:val="00D7104E"/>
    <w:rsid w:val="00D72DED"/>
    <w:rsid w:val="00D7354A"/>
    <w:rsid w:val="00D73A9D"/>
    <w:rsid w:val="00D73E03"/>
    <w:rsid w:val="00D77FC8"/>
    <w:rsid w:val="00D81531"/>
    <w:rsid w:val="00D82DBF"/>
    <w:rsid w:val="00D83586"/>
    <w:rsid w:val="00D83F8A"/>
    <w:rsid w:val="00D84355"/>
    <w:rsid w:val="00D868C4"/>
    <w:rsid w:val="00D90099"/>
    <w:rsid w:val="00D92D87"/>
    <w:rsid w:val="00D934F4"/>
    <w:rsid w:val="00D96513"/>
    <w:rsid w:val="00D96B32"/>
    <w:rsid w:val="00D97BFF"/>
    <w:rsid w:val="00DA03BE"/>
    <w:rsid w:val="00DA132C"/>
    <w:rsid w:val="00DA2132"/>
    <w:rsid w:val="00DA3081"/>
    <w:rsid w:val="00DA4EB9"/>
    <w:rsid w:val="00DA7D8B"/>
    <w:rsid w:val="00DB0207"/>
    <w:rsid w:val="00DB03C9"/>
    <w:rsid w:val="00DB06A7"/>
    <w:rsid w:val="00DB1513"/>
    <w:rsid w:val="00DB1538"/>
    <w:rsid w:val="00DB1841"/>
    <w:rsid w:val="00DB216C"/>
    <w:rsid w:val="00DB2AED"/>
    <w:rsid w:val="00DB3669"/>
    <w:rsid w:val="00DB4A16"/>
    <w:rsid w:val="00DB7539"/>
    <w:rsid w:val="00DB7F61"/>
    <w:rsid w:val="00DC0817"/>
    <w:rsid w:val="00DC0ACA"/>
    <w:rsid w:val="00DC0CB3"/>
    <w:rsid w:val="00DC2006"/>
    <w:rsid w:val="00DC2F91"/>
    <w:rsid w:val="00DC3781"/>
    <w:rsid w:val="00DC4C75"/>
    <w:rsid w:val="00DC725B"/>
    <w:rsid w:val="00DC75F4"/>
    <w:rsid w:val="00DD212D"/>
    <w:rsid w:val="00DD3ED0"/>
    <w:rsid w:val="00DD5440"/>
    <w:rsid w:val="00DD5A57"/>
    <w:rsid w:val="00DD5EC0"/>
    <w:rsid w:val="00DE0EBF"/>
    <w:rsid w:val="00DE4C30"/>
    <w:rsid w:val="00DE6C09"/>
    <w:rsid w:val="00DF00BC"/>
    <w:rsid w:val="00DF0485"/>
    <w:rsid w:val="00DF13CA"/>
    <w:rsid w:val="00DF2C00"/>
    <w:rsid w:val="00DF3A54"/>
    <w:rsid w:val="00DF3D31"/>
    <w:rsid w:val="00DF46EB"/>
    <w:rsid w:val="00DF4981"/>
    <w:rsid w:val="00DF68E1"/>
    <w:rsid w:val="00DF7135"/>
    <w:rsid w:val="00E00634"/>
    <w:rsid w:val="00E03C6B"/>
    <w:rsid w:val="00E03D2F"/>
    <w:rsid w:val="00E0422A"/>
    <w:rsid w:val="00E057FD"/>
    <w:rsid w:val="00E05A4F"/>
    <w:rsid w:val="00E0622B"/>
    <w:rsid w:val="00E10235"/>
    <w:rsid w:val="00E11681"/>
    <w:rsid w:val="00E14AA5"/>
    <w:rsid w:val="00E14F82"/>
    <w:rsid w:val="00E15A96"/>
    <w:rsid w:val="00E15AE1"/>
    <w:rsid w:val="00E15B7B"/>
    <w:rsid w:val="00E16DEB"/>
    <w:rsid w:val="00E17AE8"/>
    <w:rsid w:val="00E202C4"/>
    <w:rsid w:val="00E20394"/>
    <w:rsid w:val="00E21B02"/>
    <w:rsid w:val="00E21B50"/>
    <w:rsid w:val="00E22879"/>
    <w:rsid w:val="00E23FAD"/>
    <w:rsid w:val="00E24485"/>
    <w:rsid w:val="00E25E6F"/>
    <w:rsid w:val="00E260AE"/>
    <w:rsid w:val="00E275FF"/>
    <w:rsid w:val="00E278A5"/>
    <w:rsid w:val="00E27960"/>
    <w:rsid w:val="00E31C55"/>
    <w:rsid w:val="00E3216F"/>
    <w:rsid w:val="00E324B1"/>
    <w:rsid w:val="00E3283E"/>
    <w:rsid w:val="00E33C9D"/>
    <w:rsid w:val="00E344AE"/>
    <w:rsid w:val="00E352C8"/>
    <w:rsid w:val="00E355D0"/>
    <w:rsid w:val="00E3561B"/>
    <w:rsid w:val="00E35715"/>
    <w:rsid w:val="00E36006"/>
    <w:rsid w:val="00E3628A"/>
    <w:rsid w:val="00E36588"/>
    <w:rsid w:val="00E40F79"/>
    <w:rsid w:val="00E42116"/>
    <w:rsid w:val="00E42A8E"/>
    <w:rsid w:val="00E46580"/>
    <w:rsid w:val="00E4795D"/>
    <w:rsid w:val="00E50154"/>
    <w:rsid w:val="00E513C6"/>
    <w:rsid w:val="00E51949"/>
    <w:rsid w:val="00E52349"/>
    <w:rsid w:val="00E52C16"/>
    <w:rsid w:val="00E54143"/>
    <w:rsid w:val="00E559CC"/>
    <w:rsid w:val="00E55EC4"/>
    <w:rsid w:val="00E56199"/>
    <w:rsid w:val="00E56AA1"/>
    <w:rsid w:val="00E61B56"/>
    <w:rsid w:val="00E61F88"/>
    <w:rsid w:val="00E622D4"/>
    <w:rsid w:val="00E63953"/>
    <w:rsid w:val="00E63C7A"/>
    <w:rsid w:val="00E64D68"/>
    <w:rsid w:val="00E65BEF"/>
    <w:rsid w:val="00E65DF3"/>
    <w:rsid w:val="00E66046"/>
    <w:rsid w:val="00E6653D"/>
    <w:rsid w:val="00E66E05"/>
    <w:rsid w:val="00E67859"/>
    <w:rsid w:val="00E703EF"/>
    <w:rsid w:val="00E705F9"/>
    <w:rsid w:val="00E7126F"/>
    <w:rsid w:val="00E7197A"/>
    <w:rsid w:val="00E721D1"/>
    <w:rsid w:val="00E724E5"/>
    <w:rsid w:val="00E7473B"/>
    <w:rsid w:val="00E75CB6"/>
    <w:rsid w:val="00E80959"/>
    <w:rsid w:val="00E81FB5"/>
    <w:rsid w:val="00E821E0"/>
    <w:rsid w:val="00E826CA"/>
    <w:rsid w:val="00E834DC"/>
    <w:rsid w:val="00E87459"/>
    <w:rsid w:val="00E87BC4"/>
    <w:rsid w:val="00E90B42"/>
    <w:rsid w:val="00E915A5"/>
    <w:rsid w:val="00E924AB"/>
    <w:rsid w:val="00E9550D"/>
    <w:rsid w:val="00E9589F"/>
    <w:rsid w:val="00E95B2A"/>
    <w:rsid w:val="00E96306"/>
    <w:rsid w:val="00E96349"/>
    <w:rsid w:val="00E969AB"/>
    <w:rsid w:val="00E9702A"/>
    <w:rsid w:val="00EA0B35"/>
    <w:rsid w:val="00EA1406"/>
    <w:rsid w:val="00EA23FB"/>
    <w:rsid w:val="00EA3ACE"/>
    <w:rsid w:val="00EA54B8"/>
    <w:rsid w:val="00EA5E40"/>
    <w:rsid w:val="00EA73B3"/>
    <w:rsid w:val="00EB010B"/>
    <w:rsid w:val="00EB566A"/>
    <w:rsid w:val="00EB61B9"/>
    <w:rsid w:val="00EB68D2"/>
    <w:rsid w:val="00EB6953"/>
    <w:rsid w:val="00EB6A4E"/>
    <w:rsid w:val="00EB6D9D"/>
    <w:rsid w:val="00EB714B"/>
    <w:rsid w:val="00EB7180"/>
    <w:rsid w:val="00EB7BC2"/>
    <w:rsid w:val="00EB7FBF"/>
    <w:rsid w:val="00EC006C"/>
    <w:rsid w:val="00EC1EC8"/>
    <w:rsid w:val="00EC29FB"/>
    <w:rsid w:val="00EC3D06"/>
    <w:rsid w:val="00EC6FF7"/>
    <w:rsid w:val="00EC7A77"/>
    <w:rsid w:val="00ED048D"/>
    <w:rsid w:val="00ED14C9"/>
    <w:rsid w:val="00ED1A79"/>
    <w:rsid w:val="00ED1C5C"/>
    <w:rsid w:val="00ED1C9D"/>
    <w:rsid w:val="00ED1F51"/>
    <w:rsid w:val="00ED4807"/>
    <w:rsid w:val="00ED4BFA"/>
    <w:rsid w:val="00ED5A57"/>
    <w:rsid w:val="00ED75E4"/>
    <w:rsid w:val="00EE0840"/>
    <w:rsid w:val="00EE0BFD"/>
    <w:rsid w:val="00EE1AF2"/>
    <w:rsid w:val="00EE20D0"/>
    <w:rsid w:val="00EE453B"/>
    <w:rsid w:val="00EE47DA"/>
    <w:rsid w:val="00EE48A7"/>
    <w:rsid w:val="00EE4951"/>
    <w:rsid w:val="00EE495C"/>
    <w:rsid w:val="00EE56B5"/>
    <w:rsid w:val="00EE6367"/>
    <w:rsid w:val="00EE6507"/>
    <w:rsid w:val="00EE6F02"/>
    <w:rsid w:val="00EE7275"/>
    <w:rsid w:val="00EE79DF"/>
    <w:rsid w:val="00EF0F62"/>
    <w:rsid w:val="00EF3049"/>
    <w:rsid w:val="00EF4047"/>
    <w:rsid w:val="00EF4178"/>
    <w:rsid w:val="00EF584A"/>
    <w:rsid w:val="00EF64B1"/>
    <w:rsid w:val="00EF79C6"/>
    <w:rsid w:val="00F01B1D"/>
    <w:rsid w:val="00F0770E"/>
    <w:rsid w:val="00F07CEF"/>
    <w:rsid w:val="00F1072F"/>
    <w:rsid w:val="00F10ADF"/>
    <w:rsid w:val="00F12A4E"/>
    <w:rsid w:val="00F13984"/>
    <w:rsid w:val="00F13D56"/>
    <w:rsid w:val="00F142C7"/>
    <w:rsid w:val="00F152DC"/>
    <w:rsid w:val="00F15711"/>
    <w:rsid w:val="00F15997"/>
    <w:rsid w:val="00F173C6"/>
    <w:rsid w:val="00F17AD9"/>
    <w:rsid w:val="00F20475"/>
    <w:rsid w:val="00F20B9B"/>
    <w:rsid w:val="00F261CE"/>
    <w:rsid w:val="00F308C2"/>
    <w:rsid w:val="00F30FC0"/>
    <w:rsid w:val="00F33904"/>
    <w:rsid w:val="00F3730B"/>
    <w:rsid w:val="00F37B3C"/>
    <w:rsid w:val="00F40DD4"/>
    <w:rsid w:val="00F41D09"/>
    <w:rsid w:val="00F42F33"/>
    <w:rsid w:val="00F43790"/>
    <w:rsid w:val="00F464C9"/>
    <w:rsid w:val="00F50A2D"/>
    <w:rsid w:val="00F50CB7"/>
    <w:rsid w:val="00F5449B"/>
    <w:rsid w:val="00F54572"/>
    <w:rsid w:val="00F54D0F"/>
    <w:rsid w:val="00F5553F"/>
    <w:rsid w:val="00F576EB"/>
    <w:rsid w:val="00F60658"/>
    <w:rsid w:val="00F626A2"/>
    <w:rsid w:val="00F62D3B"/>
    <w:rsid w:val="00F6457F"/>
    <w:rsid w:val="00F66821"/>
    <w:rsid w:val="00F675A7"/>
    <w:rsid w:val="00F712AB"/>
    <w:rsid w:val="00F7156F"/>
    <w:rsid w:val="00F71FBD"/>
    <w:rsid w:val="00F732E9"/>
    <w:rsid w:val="00F73DCB"/>
    <w:rsid w:val="00F74292"/>
    <w:rsid w:val="00F772B2"/>
    <w:rsid w:val="00F81C13"/>
    <w:rsid w:val="00F82633"/>
    <w:rsid w:val="00F83081"/>
    <w:rsid w:val="00F830CB"/>
    <w:rsid w:val="00F8313F"/>
    <w:rsid w:val="00F83433"/>
    <w:rsid w:val="00F85808"/>
    <w:rsid w:val="00F9263F"/>
    <w:rsid w:val="00F92643"/>
    <w:rsid w:val="00F93D48"/>
    <w:rsid w:val="00F93D82"/>
    <w:rsid w:val="00F94022"/>
    <w:rsid w:val="00F9493E"/>
    <w:rsid w:val="00F96EFF"/>
    <w:rsid w:val="00F96FA6"/>
    <w:rsid w:val="00FA0157"/>
    <w:rsid w:val="00FA04A1"/>
    <w:rsid w:val="00FA0EE7"/>
    <w:rsid w:val="00FA2242"/>
    <w:rsid w:val="00FA452C"/>
    <w:rsid w:val="00FB1E8A"/>
    <w:rsid w:val="00FB4D15"/>
    <w:rsid w:val="00FB6582"/>
    <w:rsid w:val="00FB6B30"/>
    <w:rsid w:val="00FC0B28"/>
    <w:rsid w:val="00FC112C"/>
    <w:rsid w:val="00FC128D"/>
    <w:rsid w:val="00FC177F"/>
    <w:rsid w:val="00FC45D6"/>
    <w:rsid w:val="00FC7935"/>
    <w:rsid w:val="00FC7B34"/>
    <w:rsid w:val="00FC7D8C"/>
    <w:rsid w:val="00FD061E"/>
    <w:rsid w:val="00FD17F7"/>
    <w:rsid w:val="00FD1A09"/>
    <w:rsid w:val="00FD3315"/>
    <w:rsid w:val="00FD364A"/>
    <w:rsid w:val="00FD373B"/>
    <w:rsid w:val="00FD4AD3"/>
    <w:rsid w:val="00FD5328"/>
    <w:rsid w:val="00FD5CE6"/>
    <w:rsid w:val="00FD5EDA"/>
    <w:rsid w:val="00FD64FF"/>
    <w:rsid w:val="00FE1CCC"/>
    <w:rsid w:val="00FE3AF2"/>
    <w:rsid w:val="00FE465C"/>
    <w:rsid w:val="00FE69F1"/>
    <w:rsid w:val="00FE6AB5"/>
    <w:rsid w:val="00FF2490"/>
    <w:rsid w:val="00FF2FDE"/>
    <w:rsid w:val="00FF4C53"/>
    <w:rsid w:val="00FF5167"/>
    <w:rsid w:val="00FF54A7"/>
    <w:rsid w:val="00FF66C4"/>
    <w:rsid w:val="00FF785A"/>
    <w:rsid w:val="00FF7B4C"/>
    <w:rsid w:val="00FF7DD2"/>
    <w:rsid w:val="00FF7F1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15D6D"/>
  <w15:docId w15:val="{A3FE1817-B821-4311-8B00-A40B0E2E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C4"/>
    <w:pPr>
      <w:spacing w:line="276" w:lineRule="auto"/>
    </w:pPr>
    <w:rPr>
      <w:rFonts w:ascii="Arial" w:eastAsia="Arial" w:hAnsi="Arial" w:cs="Arial"/>
      <w:lang w:eastAsia="en-GB"/>
    </w:rPr>
  </w:style>
  <w:style w:type="paragraph" w:styleId="Heading1">
    <w:name w:val="heading 1"/>
    <w:basedOn w:val="Normal"/>
    <w:next w:val="Normal"/>
    <w:link w:val="Heading1Char"/>
    <w:uiPriority w:val="9"/>
    <w:qFormat/>
    <w:rsid w:val="00791F8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C4"/>
    <w:pPr>
      <w:spacing w:after="160" w:line="25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186B2E"/>
    <w:pPr>
      <w:tabs>
        <w:tab w:val="center" w:pos="4513"/>
        <w:tab w:val="right" w:pos="9026"/>
      </w:tabs>
      <w:spacing w:line="240" w:lineRule="auto"/>
    </w:pPr>
  </w:style>
  <w:style w:type="character" w:customStyle="1" w:styleId="HeaderChar">
    <w:name w:val="Header Char"/>
    <w:basedOn w:val="DefaultParagraphFont"/>
    <w:link w:val="Header"/>
    <w:uiPriority w:val="99"/>
    <w:rsid w:val="00186B2E"/>
    <w:rPr>
      <w:rFonts w:ascii="Arial" w:eastAsia="Arial" w:hAnsi="Arial" w:cs="Arial"/>
      <w:lang w:eastAsia="en-GB"/>
    </w:rPr>
  </w:style>
  <w:style w:type="paragraph" w:styleId="Footer">
    <w:name w:val="footer"/>
    <w:basedOn w:val="Normal"/>
    <w:link w:val="FooterChar"/>
    <w:uiPriority w:val="99"/>
    <w:unhideWhenUsed/>
    <w:rsid w:val="00186B2E"/>
    <w:pPr>
      <w:tabs>
        <w:tab w:val="center" w:pos="4513"/>
        <w:tab w:val="right" w:pos="9026"/>
      </w:tabs>
      <w:spacing w:line="240" w:lineRule="auto"/>
    </w:pPr>
  </w:style>
  <w:style w:type="character" w:customStyle="1" w:styleId="FooterChar">
    <w:name w:val="Footer Char"/>
    <w:basedOn w:val="DefaultParagraphFont"/>
    <w:link w:val="Footer"/>
    <w:uiPriority w:val="99"/>
    <w:rsid w:val="00186B2E"/>
    <w:rPr>
      <w:rFonts w:ascii="Arial" w:eastAsia="Arial" w:hAnsi="Arial" w:cs="Arial"/>
      <w:lang w:eastAsia="en-GB"/>
    </w:rPr>
  </w:style>
  <w:style w:type="character" w:styleId="Hyperlink">
    <w:name w:val="Hyperlink"/>
    <w:basedOn w:val="DefaultParagraphFont"/>
    <w:uiPriority w:val="99"/>
    <w:unhideWhenUsed/>
    <w:rsid w:val="004B4929"/>
    <w:rPr>
      <w:color w:val="0563C1" w:themeColor="hyperlink"/>
      <w:u w:val="single"/>
    </w:rPr>
  </w:style>
  <w:style w:type="character" w:styleId="Emphasis">
    <w:name w:val="Emphasis"/>
    <w:basedOn w:val="DefaultParagraphFont"/>
    <w:uiPriority w:val="20"/>
    <w:qFormat/>
    <w:rsid w:val="00A05A0D"/>
    <w:rPr>
      <w:i/>
      <w:iCs/>
    </w:rPr>
  </w:style>
  <w:style w:type="character" w:styleId="FollowedHyperlink">
    <w:name w:val="FollowedHyperlink"/>
    <w:basedOn w:val="DefaultParagraphFont"/>
    <w:uiPriority w:val="99"/>
    <w:semiHidden/>
    <w:unhideWhenUsed/>
    <w:rsid w:val="00424440"/>
    <w:rPr>
      <w:color w:val="954F72" w:themeColor="followedHyperlink"/>
      <w:u w:val="single"/>
    </w:rPr>
  </w:style>
  <w:style w:type="table" w:styleId="TableGrid">
    <w:name w:val="Table Grid"/>
    <w:basedOn w:val="TableNormal"/>
    <w:uiPriority w:val="59"/>
    <w:rsid w:val="009C4F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A72A9"/>
    <w:rPr>
      <w:color w:val="605E5C"/>
      <w:shd w:val="clear" w:color="auto" w:fill="E1DFDD"/>
    </w:rPr>
  </w:style>
  <w:style w:type="paragraph" w:customStyle="1" w:styleId="m-6419880912680235437msolistparagraph">
    <w:name w:val="m_-6419880912680235437msolistparagraph"/>
    <w:basedOn w:val="Normal"/>
    <w:rsid w:val="002667DF"/>
    <w:pPr>
      <w:spacing w:before="100" w:beforeAutospacing="1" w:after="100" w:afterAutospacing="1" w:line="240" w:lineRule="auto"/>
    </w:pPr>
    <w:rPr>
      <w:rFonts w:ascii="Calibri" w:eastAsiaTheme="minorHAnsi" w:hAnsi="Calibri" w:cs="Calibri"/>
    </w:rPr>
  </w:style>
  <w:style w:type="character" w:styleId="Strong">
    <w:name w:val="Strong"/>
    <w:basedOn w:val="DefaultParagraphFont"/>
    <w:uiPriority w:val="22"/>
    <w:qFormat/>
    <w:rsid w:val="00126107"/>
    <w:rPr>
      <w:b/>
      <w:bCs/>
    </w:rPr>
  </w:style>
  <w:style w:type="character" w:customStyle="1" w:styleId="UnresolvedMention2">
    <w:name w:val="Unresolved Mention2"/>
    <w:basedOn w:val="DefaultParagraphFont"/>
    <w:uiPriority w:val="99"/>
    <w:semiHidden/>
    <w:unhideWhenUsed/>
    <w:rsid w:val="00EE0840"/>
    <w:rPr>
      <w:color w:val="605E5C"/>
      <w:shd w:val="clear" w:color="auto" w:fill="E1DFDD"/>
    </w:rPr>
  </w:style>
  <w:style w:type="paragraph" w:styleId="BalloonText">
    <w:name w:val="Balloon Text"/>
    <w:basedOn w:val="Normal"/>
    <w:link w:val="BalloonTextChar"/>
    <w:uiPriority w:val="99"/>
    <w:semiHidden/>
    <w:unhideWhenUsed/>
    <w:rsid w:val="005445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4553"/>
    <w:rPr>
      <w:rFonts w:ascii="Tahoma" w:eastAsia="Arial" w:hAnsi="Tahoma" w:cs="Tahoma"/>
      <w:sz w:val="16"/>
      <w:szCs w:val="16"/>
      <w:lang w:eastAsia="en-GB"/>
    </w:rPr>
  </w:style>
  <w:style w:type="paragraph" w:styleId="PlainText">
    <w:name w:val="Plain Text"/>
    <w:basedOn w:val="Normal"/>
    <w:link w:val="PlainTextChar"/>
    <w:uiPriority w:val="99"/>
    <w:semiHidden/>
    <w:unhideWhenUsed/>
    <w:rsid w:val="0027297F"/>
    <w:pPr>
      <w:spacing w:line="240" w:lineRule="auto"/>
    </w:pPr>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semiHidden/>
    <w:rsid w:val="0027297F"/>
    <w:rPr>
      <w:rFonts w:ascii="Calibri" w:hAnsi="Calibri"/>
      <w:szCs w:val="21"/>
    </w:rPr>
  </w:style>
  <w:style w:type="paragraph" w:styleId="NormalWeb">
    <w:name w:val="Normal (Web)"/>
    <w:basedOn w:val="Normal"/>
    <w:uiPriority w:val="99"/>
    <w:unhideWhenUsed/>
    <w:rsid w:val="00446F45"/>
    <w:pPr>
      <w:spacing w:before="100" w:beforeAutospacing="1" w:after="100" w:afterAutospacing="1" w:line="240" w:lineRule="auto"/>
    </w:pPr>
    <w:rPr>
      <w:rFonts w:ascii="Calibri" w:eastAsiaTheme="minorHAnsi" w:hAnsi="Calibri" w:cs="Calibri"/>
    </w:rPr>
  </w:style>
  <w:style w:type="character" w:customStyle="1" w:styleId="Heading1Char">
    <w:name w:val="Heading 1 Char"/>
    <w:basedOn w:val="DefaultParagraphFont"/>
    <w:link w:val="Heading1"/>
    <w:uiPriority w:val="9"/>
    <w:rsid w:val="00791F8B"/>
    <w:rPr>
      <w:rFonts w:asciiTheme="majorHAnsi" w:eastAsiaTheme="majorEastAsia" w:hAnsiTheme="majorHAnsi" w:cstheme="majorBidi"/>
      <w:b/>
      <w:bCs/>
      <w:color w:val="2F5496" w:themeColor="accent1" w:themeShade="BF"/>
      <w:sz w:val="28"/>
      <w:szCs w:val="28"/>
      <w:lang w:eastAsia="en-GB"/>
    </w:rPr>
  </w:style>
  <w:style w:type="paragraph" w:customStyle="1" w:styleId="xmsonormal">
    <w:name w:val="x_msonormal"/>
    <w:basedOn w:val="Normal"/>
    <w:rsid w:val="00FF7DD2"/>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7EEF"/>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464">
      <w:bodyDiv w:val="1"/>
      <w:marLeft w:val="0"/>
      <w:marRight w:val="0"/>
      <w:marTop w:val="0"/>
      <w:marBottom w:val="0"/>
      <w:divBdr>
        <w:top w:val="none" w:sz="0" w:space="0" w:color="auto"/>
        <w:left w:val="none" w:sz="0" w:space="0" w:color="auto"/>
        <w:bottom w:val="none" w:sz="0" w:space="0" w:color="auto"/>
        <w:right w:val="none" w:sz="0" w:space="0" w:color="auto"/>
      </w:divBdr>
    </w:div>
    <w:div w:id="85075291">
      <w:bodyDiv w:val="1"/>
      <w:marLeft w:val="0"/>
      <w:marRight w:val="0"/>
      <w:marTop w:val="0"/>
      <w:marBottom w:val="0"/>
      <w:divBdr>
        <w:top w:val="none" w:sz="0" w:space="0" w:color="auto"/>
        <w:left w:val="none" w:sz="0" w:space="0" w:color="auto"/>
        <w:bottom w:val="none" w:sz="0" w:space="0" w:color="auto"/>
        <w:right w:val="none" w:sz="0" w:space="0" w:color="auto"/>
      </w:divBdr>
    </w:div>
    <w:div w:id="118914324">
      <w:bodyDiv w:val="1"/>
      <w:marLeft w:val="0"/>
      <w:marRight w:val="0"/>
      <w:marTop w:val="0"/>
      <w:marBottom w:val="0"/>
      <w:divBdr>
        <w:top w:val="none" w:sz="0" w:space="0" w:color="auto"/>
        <w:left w:val="none" w:sz="0" w:space="0" w:color="auto"/>
        <w:bottom w:val="none" w:sz="0" w:space="0" w:color="auto"/>
        <w:right w:val="none" w:sz="0" w:space="0" w:color="auto"/>
      </w:divBdr>
    </w:div>
    <w:div w:id="144975468">
      <w:bodyDiv w:val="1"/>
      <w:marLeft w:val="0"/>
      <w:marRight w:val="0"/>
      <w:marTop w:val="0"/>
      <w:marBottom w:val="0"/>
      <w:divBdr>
        <w:top w:val="none" w:sz="0" w:space="0" w:color="auto"/>
        <w:left w:val="none" w:sz="0" w:space="0" w:color="auto"/>
        <w:bottom w:val="none" w:sz="0" w:space="0" w:color="auto"/>
        <w:right w:val="none" w:sz="0" w:space="0" w:color="auto"/>
      </w:divBdr>
    </w:div>
    <w:div w:id="150678527">
      <w:bodyDiv w:val="1"/>
      <w:marLeft w:val="0"/>
      <w:marRight w:val="0"/>
      <w:marTop w:val="0"/>
      <w:marBottom w:val="0"/>
      <w:divBdr>
        <w:top w:val="none" w:sz="0" w:space="0" w:color="auto"/>
        <w:left w:val="none" w:sz="0" w:space="0" w:color="auto"/>
        <w:bottom w:val="none" w:sz="0" w:space="0" w:color="auto"/>
        <w:right w:val="none" w:sz="0" w:space="0" w:color="auto"/>
      </w:divBdr>
      <w:divsChild>
        <w:div w:id="1203787968">
          <w:marLeft w:val="0"/>
          <w:marRight w:val="0"/>
          <w:marTop w:val="0"/>
          <w:marBottom w:val="0"/>
          <w:divBdr>
            <w:top w:val="none" w:sz="0" w:space="0" w:color="auto"/>
            <w:left w:val="none" w:sz="0" w:space="0" w:color="auto"/>
            <w:bottom w:val="none" w:sz="0" w:space="0" w:color="auto"/>
            <w:right w:val="none" w:sz="0" w:space="0" w:color="auto"/>
          </w:divBdr>
        </w:div>
        <w:div w:id="1468743658">
          <w:marLeft w:val="0"/>
          <w:marRight w:val="0"/>
          <w:marTop w:val="0"/>
          <w:marBottom w:val="0"/>
          <w:divBdr>
            <w:top w:val="none" w:sz="0" w:space="0" w:color="auto"/>
            <w:left w:val="none" w:sz="0" w:space="0" w:color="auto"/>
            <w:bottom w:val="none" w:sz="0" w:space="0" w:color="auto"/>
            <w:right w:val="none" w:sz="0" w:space="0" w:color="auto"/>
          </w:divBdr>
        </w:div>
        <w:div w:id="482550853">
          <w:marLeft w:val="0"/>
          <w:marRight w:val="0"/>
          <w:marTop w:val="0"/>
          <w:marBottom w:val="0"/>
          <w:divBdr>
            <w:top w:val="none" w:sz="0" w:space="0" w:color="auto"/>
            <w:left w:val="none" w:sz="0" w:space="0" w:color="auto"/>
            <w:bottom w:val="none" w:sz="0" w:space="0" w:color="auto"/>
            <w:right w:val="none" w:sz="0" w:space="0" w:color="auto"/>
          </w:divBdr>
        </w:div>
        <w:div w:id="1805804004">
          <w:marLeft w:val="0"/>
          <w:marRight w:val="0"/>
          <w:marTop w:val="0"/>
          <w:marBottom w:val="0"/>
          <w:divBdr>
            <w:top w:val="none" w:sz="0" w:space="0" w:color="auto"/>
            <w:left w:val="none" w:sz="0" w:space="0" w:color="auto"/>
            <w:bottom w:val="none" w:sz="0" w:space="0" w:color="auto"/>
            <w:right w:val="none" w:sz="0" w:space="0" w:color="auto"/>
          </w:divBdr>
        </w:div>
        <w:div w:id="210456889">
          <w:marLeft w:val="0"/>
          <w:marRight w:val="0"/>
          <w:marTop w:val="0"/>
          <w:marBottom w:val="0"/>
          <w:divBdr>
            <w:top w:val="none" w:sz="0" w:space="0" w:color="auto"/>
            <w:left w:val="none" w:sz="0" w:space="0" w:color="auto"/>
            <w:bottom w:val="none" w:sz="0" w:space="0" w:color="auto"/>
            <w:right w:val="none" w:sz="0" w:space="0" w:color="auto"/>
          </w:divBdr>
        </w:div>
      </w:divsChild>
    </w:div>
    <w:div w:id="174851372">
      <w:bodyDiv w:val="1"/>
      <w:marLeft w:val="0"/>
      <w:marRight w:val="0"/>
      <w:marTop w:val="0"/>
      <w:marBottom w:val="0"/>
      <w:divBdr>
        <w:top w:val="none" w:sz="0" w:space="0" w:color="auto"/>
        <w:left w:val="none" w:sz="0" w:space="0" w:color="auto"/>
        <w:bottom w:val="none" w:sz="0" w:space="0" w:color="auto"/>
        <w:right w:val="none" w:sz="0" w:space="0" w:color="auto"/>
      </w:divBdr>
    </w:div>
    <w:div w:id="248585110">
      <w:bodyDiv w:val="1"/>
      <w:marLeft w:val="0"/>
      <w:marRight w:val="0"/>
      <w:marTop w:val="0"/>
      <w:marBottom w:val="0"/>
      <w:divBdr>
        <w:top w:val="none" w:sz="0" w:space="0" w:color="auto"/>
        <w:left w:val="none" w:sz="0" w:space="0" w:color="auto"/>
        <w:bottom w:val="none" w:sz="0" w:space="0" w:color="auto"/>
        <w:right w:val="none" w:sz="0" w:space="0" w:color="auto"/>
      </w:divBdr>
    </w:div>
    <w:div w:id="259068983">
      <w:bodyDiv w:val="1"/>
      <w:marLeft w:val="0"/>
      <w:marRight w:val="0"/>
      <w:marTop w:val="0"/>
      <w:marBottom w:val="0"/>
      <w:divBdr>
        <w:top w:val="none" w:sz="0" w:space="0" w:color="auto"/>
        <w:left w:val="none" w:sz="0" w:space="0" w:color="auto"/>
        <w:bottom w:val="none" w:sz="0" w:space="0" w:color="auto"/>
        <w:right w:val="none" w:sz="0" w:space="0" w:color="auto"/>
      </w:divBdr>
    </w:div>
    <w:div w:id="355078799">
      <w:bodyDiv w:val="1"/>
      <w:marLeft w:val="0"/>
      <w:marRight w:val="0"/>
      <w:marTop w:val="0"/>
      <w:marBottom w:val="0"/>
      <w:divBdr>
        <w:top w:val="none" w:sz="0" w:space="0" w:color="auto"/>
        <w:left w:val="none" w:sz="0" w:space="0" w:color="auto"/>
        <w:bottom w:val="none" w:sz="0" w:space="0" w:color="auto"/>
        <w:right w:val="none" w:sz="0" w:space="0" w:color="auto"/>
      </w:divBdr>
      <w:divsChild>
        <w:div w:id="1400051589">
          <w:marLeft w:val="0"/>
          <w:marRight w:val="0"/>
          <w:marTop w:val="0"/>
          <w:marBottom w:val="0"/>
          <w:divBdr>
            <w:top w:val="none" w:sz="0" w:space="0" w:color="auto"/>
            <w:left w:val="none" w:sz="0" w:space="0" w:color="auto"/>
            <w:bottom w:val="none" w:sz="0" w:space="0" w:color="auto"/>
            <w:right w:val="none" w:sz="0" w:space="0" w:color="auto"/>
          </w:divBdr>
        </w:div>
        <w:div w:id="1355115031">
          <w:marLeft w:val="0"/>
          <w:marRight w:val="0"/>
          <w:marTop w:val="0"/>
          <w:marBottom w:val="0"/>
          <w:divBdr>
            <w:top w:val="none" w:sz="0" w:space="0" w:color="auto"/>
            <w:left w:val="none" w:sz="0" w:space="0" w:color="auto"/>
            <w:bottom w:val="none" w:sz="0" w:space="0" w:color="auto"/>
            <w:right w:val="none" w:sz="0" w:space="0" w:color="auto"/>
          </w:divBdr>
        </w:div>
        <w:div w:id="480854933">
          <w:marLeft w:val="0"/>
          <w:marRight w:val="0"/>
          <w:marTop w:val="0"/>
          <w:marBottom w:val="0"/>
          <w:divBdr>
            <w:top w:val="none" w:sz="0" w:space="0" w:color="auto"/>
            <w:left w:val="none" w:sz="0" w:space="0" w:color="auto"/>
            <w:bottom w:val="none" w:sz="0" w:space="0" w:color="auto"/>
            <w:right w:val="none" w:sz="0" w:space="0" w:color="auto"/>
          </w:divBdr>
        </w:div>
        <w:div w:id="1312519506">
          <w:marLeft w:val="0"/>
          <w:marRight w:val="0"/>
          <w:marTop w:val="0"/>
          <w:marBottom w:val="0"/>
          <w:divBdr>
            <w:top w:val="none" w:sz="0" w:space="0" w:color="auto"/>
            <w:left w:val="none" w:sz="0" w:space="0" w:color="auto"/>
            <w:bottom w:val="none" w:sz="0" w:space="0" w:color="auto"/>
            <w:right w:val="none" w:sz="0" w:space="0" w:color="auto"/>
          </w:divBdr>
        </w:div>
        <w:div w:id="88353324">
          <w:marLeft w:val="0"/>
          <w:marRight w:val="0"/>
          <w:marTop w:val="0"/>
          <w:marBottom w:val="0"/>
          <w:divBdr>
            <w:top w:val="none" w:sz="0" w:space="0" w:color="auto"/>
            <w:left w:val="none" w:sz="0" w:space="0" w:color="auto"/>
            <w:bottom w:val="none" w:sz="0" w:space="0" w:color="auto"/>
            <w:right w:val="none" w:sz="0" w:space="0" w:color="auto"/>
          </w:divBdr>
        </w:div>
        <w:div w:id="1723555198">
          <w:marLeft w:val="0"/>
          <w:marRight w:val="0"/>
          <w:marTop w:val="0"/>
          <w:marBottom w:val="0"/>
          <w:divBdr>
            <w:top w:val="none" w:sz="0" w:space="0" w:color="auto"/>
            <w:left w:val="none" w:sz="0" w:space="0" w:color="auto"/>
            <w:bottom w:val="none" w:sz="0" w:space="0" w:color="auto"/>
            <w:right w:val="none" w:sz="0" w:space="0" w:color="auto"/>
          </w:divBdr>
        </w:div>
        <w:div w:id="1486899526">
          <w:marLeft w:val="0"/>
          <w:marRight w:val="0"/>
          <w:marTop w:val="0"/>
          <w:marBottom w:val="0"/>
          <w:divBdr>
            <w:top w:val="none" w:sz="0" w:space="0" w:color="auto"/>
            <w:left w:val="none" w:sz="0" w:space="0" w:color="auto"/>
            <w:bottom w:val="none" w:sz="0" w:space="0" w:color="auto"/>
            <w:right w:val="none" w:sz="0" w:space="0" w:color="auto"/>
          </w:divBdr>
        </w:div>
        <w:div w:id="377824174">
          <w:marLeft w:val="0"/>
          <w:marRight w:val="0"/>
          <w:marTop w:val="0"/>
          <w:marBottom w:val="0"/>
          <w:divBdr>
            <w:top w:val="none" w:sz="0" w:space="0" w:color="auto"/>
            <w:left w:val="none" w:sz="0" w:space="0" w:color="auto"/>
            <w:bottom w:val="none" w:sz="0" w:space="0" w:color="auto"/>
            <w:right w:val="none" w:sz="0" w:space="0" w:color="auto"/>
          </w:divBdr>
        </w:div>
      </w:divsChild>
    </w:div>
    <w:div w:id="378172316">
      <w:bodyDiv w:val="1"/>
      <w:marLeft w:val="0"/>
      <w:marRight w:val="0"/>
      <w:marTop w:val="0"/>
      <w:marBottom w:val="0"/>
      <w:divBdr>
        <w:top w:val="none" w:sz="0" w:space="0" w:color="auto"/>
        <w:left w:val="none" w:sz="0" w:space="0" w:color="auto"/>
        <w:bottom w:val="none" w:sz="0" w:space="0" w:color="auto"/>
        <w:right w:val="none" w:sz="0" w:space="0" w:color="auto"/>
      </w:divBdr>
    </w:div>
    <w:div w:id="383142998">
      <w:bodyDiv w:val="1"/>
      <w:marLeft w:val="0"/>
      <w:marRight w:val="0"/>
      <w:marTop w:val="0"/>
      <w:marBottom w:val="0"/>
      <w:divBdr>
        <w:top w:val="none" w:sz="0" w:space="0" w:color="auto"/>
        <w:left w:val="none" w:sz="0" w:space="0" w:color="auto"/>
        <w:bottom w:val="none" w:sz="0" w:space="0" w:color="auto"/>
        <w:right w:val="none" w:sz="0" w:space="0" w:color="auto"/>
      </w:divBdr>
    </w:div>
    <w:div w:id="451099763">
      <w:bodyDiv w:val="1"/>
      <w:marLeft w:val="0"/>
      <w:marRight w:val="0"/>
      <w:marTop w:val="0"/>
      <w:marBottom w:val="0"/>
      <w:divBdr>
        <w:top w:val="none" w:sz="0" w:space="0" w:color="auto"/>
        <w:left w:val="none" w:sz="0" w:space="0" w:color="auto"/>
        <w:bottom w:val="none" w:sz="0" w:space="0" w:color="auto"/>
        <w:right w:val="none" w:sz="0" w:space="0" w:color="auto"/>
      </w:divBdr>
    </w:div>
    <w:div w:id="516775516">
      <w:bodyDiv w:val="1"/>
      <w:marLeft w:val="0"/>
      <w:marRight w:val="0"/>
      <w:marTop w:val="0"/>
      <w:marBottom w:val="0"/>
      <w:divBdr>
        <w:top w:val="none" w:sz="0" w:space="0" w:color="auto"/>
        <w:left w:val="none" w:sz="0" w:space="0" w:color="auto"/>
        <w:bottom w:val="none" w:sz="0" w:space="0" w:color="auto"/>
        <w:right w:val="none" w:sz="0" w:space="0" w:color="auto"/>
      </w:divBdr>
    </w:div>
    <w:div w:id="535433919">
      <w:bodyDiv w:val="1"/>
      <w:marLeft w:val="0"/>
      <w:marRight w:val="0"/>
      <w:marTop w:val="0"/>
      <w:marBottom w:val="0"/>
      <w:divBdr>
        <w:top w:val="none" w:sz="0" w:space="0" w:color="auto"/>
        <w:left w:val="none" w:sz="0" w:space="0" w:color="auto"/>
        <w:bottom w:val="none" w:sz="0" w:space="0" w:color="auto"/>
        <w:right w:val="none" w:sz="0" w:space="0" w:color="auto"/>
      </w:divBdr>
    </w:div>
    <w:div w:id="576284905">
      <w:bodyDiv w:val="1"/>
      <w:marLeft w:val="0"/>
      <w:marRight w:val="0"/>
      <w:marTop w:val="0"/>
      <w:marBottom w:val="0"/>
      <w:divBdr>
        <w:top w:val="none" w:sz="0" w:space="0" w:color="auto"/>
        <w:left w:val="none" w:sz="0" w:space="0" w:color="auto"/>
        <w:bottom w:val="none" w:sz="0" w:space="0" w:color="auto"/>
        <w:right w:val="none" w:sz="0" w:space="0" w:color="auto"/>
      </w:divBdr>
    </w:div>
    <w:div w:id="601303272">
      <w:bodyDiv w:val="1"/>
      <w:marLeft w:val="0"/>
      <w:marRight w:val="0"/>
      <w:marTop w:val="0"/>
      <w:marBottom w:val="0"/>
      <w:divBdr>
        <w:top w:val="none" w:sz="0" w:space="0" w:color="auto"/>
        <w:left w:val="none" w:sz="0" w:space="0" w:color="auto"/>
        <w:bottom w:val="none" w:sz="0" w:space="0" w:color="auto"/>
        <w:right w:val="none" w:sz="0" w:space="0" w:color="auto"/>
      </w:divBdr>
    </w:div>
    <w:div w:id="610599016">
      <w:bodyDiv w:val="1"/>
      <w:marLeft w:val="0"/>
      <w:marRight w:val="0"/>
      <w:marTop w:val="0"/>
      <w:marBottom w:val="0"/>
      <w:divBdr>
        <w:top w:val="none" w:sz="0" w:space="0" w:color="auto"/>
        <w:left w:val="none" w:sz="0" w:space="0" w:color="auto"/>
        <w:bottom w:val="none" w:sz="0" w:space="0" w:color="auto"/>
        <w:right w:val="none" w:sz="0" w:space="0" w:color="auto"/>
      </w:divBdr>
    </w:div>
    <w:div w:id="619920707">
      <w:bodyDiv w:val="1"/>
      <w:marLeft w:val="0"/>
      <w:marRight w:val="0"/>
      <w:marTop w:val="0"/>
      <w:marBottom w:val="0"/>
      <w:divBdr>
        <w:top w:val="none" w:sz="0" w:space="0" w:color="auto"/>
        <w:left w:val="none" w:sz="0" w:space="0" w:color="auto"/>
        <w:bottom w:val="none" w:sz="0" w:space="0" w:color="auto"/>
        <w:right w:val="none" w:sz="0" w:space="0" w:color="auto"/>
      </w:divBdr>
    </w:div>
    <w:div w:id="765687343">
      <w:bodyDiv w:val="1"/>
      <w:marLeft w:val="0"/>
      <w:marRight w:val="0"/>
      <w:marTop w:val="0"/>
      <w:marBottom w:val="0"/>
      <w:divBdr>
        <w:top w:val="none" w:sz="0" w:space="0" w:color="auto"/>
        <w:left w:val="none" w:sz="0" w:space="0" w:color="auto"/>
        <w:bottom w:val="none" w:sz="0" w:space="0" w:color="auto"/>
        <w:right w:val="none" w:sz="0" w:space="0" w:color="auto"/>
      </w:divBdr>
    </w:div>
    <w:div w:id="783232168">
      <w:bodyDiv w:val="1"/>
      <w:marLeft w:val="0"/>
      <w:marRight w:val="0"/>
      <w:marTop w:val="0"/>
      <w:marBottom w:val="0"/>
      <w:divBdr>
        <w:top w:val="none" w:sz="0" w:space="0" w:color="auto"/>
        <w:left w:val="none" w:sz="0" w:space="0" w:color="auto"/>
        <w:bottom w:val="none" w:sz="0" w:space="0" w:color="auto"/>
        <w:right w:val="none" w:sz="0" w:space="0" w:color="auto"/>
      </w:divBdr>
    </w:div>
    <w:div w:id="857889156">
      <w:bodyDiv w:val="1"/>
      <w:marLeft w:val="0"/>
      <w:marRight w:val="0"/>
      <w:marTop w:val="0"/>
      <w:marBottom w:val="0"/>
      <w:divBdr>
        <w:top w:val="none" w:sz="0" w:space="0" w:color="auto"/>
        <w:left w:val="none" w:sz="0" w:space="0" w:color="auto"/>
        <w:bottom w:val="none" w:sz="0" w:space="0" w:color="auto"/>
        <w:right w:val="none" w:sz="0" w:space="0" w:color="auto"/>
      </w:divBdr>
    </w:div>
    <w:div w:id="975715591">
      <w:bodyDiv w:val="1"/>
      <w:marLeft w:val="0"/>
      <w:marRight w:val="0"/>
      <w:marTop w:val="0"/>
      <w:marBottom w:val="0"/>
      <w:divBdr>
        <w:top w:val="none" w:sz="0" w:space="0" w:color="auto"/>
        <w:left w:val="none" w:sz="0" w:space="0" w:color="auto"/>
        <w:bottom w:val="none" w:sz="0" w:space="0" w:color="auto"/>
        <w:right w:val="none" w:sz="0" w:space="0" w:color="auto"/>
      </w:divBdr>
    </w:div>
    <w:div w:id="1047752846">
      <w:bodyDiv w:val="1"/>
      <w:marLeft w:val="0"/>
      <w:marRight w:val="0"/>
      <w:marTop w:val="0"/>
      <w:marBottom w:val="0"/>
      <w:divBdr>
        <w:top w:val="none" w:sz="0" w:space="0" w:color="auto"/>
        <w:left w:val="none" w:sz="0" w:space="0" w:color="auto"/>
        <w:bottom w:val="none" w:sz="0" w:space="0" w:color="auto"/>
        <w:right w:val="none" w:sz="0" w:space="0" w:color="auto"/>
      </w:divBdr>
    </w:div>
    <w:div w:id="1147553456">
      <w:bodyDiv w:val="1"/>
      <w:marLeft w:val="0"/>
      <w:marRight w:val="0"/>
      <w:marTop w:val="0"/>
      <w:marBottom w:val="0"/>
      <w:divBdr>
        <w:top w:val="none" w:sz="0" w:space="0" w:color="auto"/>
        <w:left w:val="none" w:sz="0" w:space="0" w:color="auto"/>
        <w:bottom w:val="none" w:sz="0" w:space="0" w:color="auto"/>
        <w:right w:val="none" w:sz="0" w:space="0" w:color="auto"/>
      </w:divBdr>
    </w:div>
    <w:div w:id="1197159872">
      <w:bodyDiv w:val="1"/>
      <w:marLeft w:val="0"/>
      <w:marRight w:val="0"/>
      <w:marTop w:val="0"/>
      <w:marBottom w:val="0"/>
      <w:divBdr>
        <w:top w:val="none" w:sz="0" w:space="0" w:color="auto"/>
        <w:left w:val="none" w:sz="0" w:space="0" w:color="auto"/>
        <w:bottom w:val="none" w:sz="0" w:space="0" w:color="auto"/>
        <w:right w:val="none" w:sz="0" w:space="0" w:color="auto"/>
      </w:divBdr>
    </w:div>
    <w:div w:id="1204093593">
      <w:bodyDiv w:val="1"/>
      <w:marLeft w:val="0"/>
      <w:marRight w:val="0"/>
      <w:marTop w:val="0"/>
      <w:marBottom w:val="0"/>
      <w:divBdr>
        <w:top w:val="none" w:sz="0" w:space="0" w:color="auto"/>
        <w:left w:val="none" w:sz="0" w:space="0" w:color="auto"/>
        <w:bottom w:val="none" w:sz="0" w:space="0" w:color="auto"/>
        <w:right w:val="none" w:sz="0" w:space="0" w:color="auto"/>
      </w:divBdr>
    </w:div>
    <w:div w:id="1268931395">
      <w:bodyDiv w:val="1"/>
      <w:marLeft w:val="0"/>
      <w:marRight w:val="0"/>
      <w:marTop w:val="0"/>
      <w:marBottom w:val="0"/>
      <w:divBdr>
        <w:top w:val="none" w:sz="0" w:space="0" w:color="auto"/>
        <w:left w:val="none" w:sz="0" w:space="0" w:color="auto"/>
        <w:bottom w:val="none" w:sz="0" w:space="0" w:color="auto"/>
        <w:right w:val="none" w:sz="0" w:space="0" w:color="auto"/>
      </w:divBdr>
    </w:div>
    <w:div w:id="1277058000">
      <w:bodyDiv w:val="1"/>
      <w:marLeft w:val="0"/>
      <w:marRight w:val="0"/>
      <w:marTop w:val="0"/>
      <w:marBottom w:val="0"/>
      <w:divBdr>
        <w:top w:val="none" w:sz="0" w:space="0" w:color="auto"/>
        <w:left w:val="none" w:sz="0" w:space="0" w:color="auto"/>
        <w:bottom w:val="none" w:sz="0" w:space="0" w:color="auto"/>
        <w:right w:val="none" w:sz="0" w:space="0" w:color="auto"/>
      </w:divBdr>
    </w:div>
    <w:div w:id="1364819467">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10418415">
      <w:bodyDiv w:val="1"/>
      <w:marLeft w:val="0"/>
      <w:marRight w:val="0"/>
      <w:marTop w:val="0"/>
      <w:marBottom w:val="0"/>
      <w:divBdr>
        <w:top w:val="none" w:sz="0" w:space="0" w:color="auto"/>
        <w:left w:val="none" w:sz="0" w:space="0" w:color="auto"/>
        <w:bottom w:val="none" w:sz="0" w:space="0" w:color="auto"/>
        <w:right w:val="none" w:sz="0" w:space="0" w:color="auto"/>
      </w:divBdr>
    </w:div>
    <w:div w:id="1426922963">
      <w:bodyDiv w:val="1"/>
      <w:marLeft w:val="0"/>
      <w:marRight w:val="0"/>
      <w:marTop w:val="0"/>
      <w:marBottom w:val="0"/>
      <w:divBdr>
        <w:top w:val="none" w:sz="0" w:space="0" w:color="auto"/>
        <w:left w:val="none" w:sz="0" w:space="0" w:color="auto"/>
        <w:bottom w:val="none" w:sz="0" w:space="0" w:color="auto"/>
        <w:right w:val="none" w:sz="0" w:space="0" w:color="auto"/>
      </w:divBdr>
    </w:div>
    <w:div w:id="1435663354">
      <w:bodyDiv w:val="1"/>
      <w:marLeft w:val="0"/>
      <w:marRight w:val="0"/>
      <w:marTop w:val="0"/>
      <w:marBottom w:val="0"/>
      <w:divBdr>
        <w:top w:val="none" w:sz="0" w:space="0" w:color="auto"/>
        <w:left w:val="none" w:sz="0" w:space="0" w:color="auto"/>
        <w:bottom w:val="none" w:sz="0" w:space="0" w:color="auto"/>
        <w:right w:val="none" w:sz="0" w:space="0" w:color="auto"/>
      </w:divBdr>
    </w:div>
    <w:div w:id="1479105740">
      <w:bodyDiv w:val="1"/>
      <w:marLeft w:val="0"/>
      <w:marRight w:val="0"/>
      <w:marTop w:val="0"/>
      <w:marBottom w:val="0"/>
      <w:divBdr>
        <w:top w:val="none" w:sz="0" w:space="0" w:color="auto"/>
        <w:left w:val="none" w:sz="0" w:space="0" w:color="auto"/>
        <w:bottom w:val="none" w:sz="0" w:space="0" w:color="auto"/>
        <w:right w:val="none" w:sz="0" w:space="0" w:color="auto"/>
      </w:divBdr>
    </w:div>
    <w:div w:id="1528063957">
      <w:bodyDiv w:val="1"/>
      <w:marLeft w:val="0"/>
      <w:marRight w:val="0"/>
      <w:marTop w:val="0"/>
      <w:marBottom w:val="0"/>
      <w:divBdr>
        <w:top w:val="none" w:sz="0" w:space="0" w:color="auto"/>
        <w:left w:val="none" w:sz="0" w:space="0" w:color="auto"/>
        <w:bottom w:val="none" w:sz="0" w:space="0" w:color="auto"/>
        <w:right w:val="none" w:sz="0" w:space="0" w:color="auto"/>
      </w:divBdr>
    </w:div>
    <w:div w:id="1658723336">
      <w:bodyDiv w:val="1"/>
      <w:marLeft w:val="0"/>
      <w:marRight w:val="0"/>
      <w:marTop w:val="0"/>
      <w:marBottom w:val="0"/>
      <w:divBdr>
        <w:top w:val="none" w:sz="0" w:space="0" w:color="auto"/>
        <w:left w:val="none" w:sz="0" w:space="0" w:color="auto"/>
        <w:bottom w:val="none" w:sz="0" w:space="0" w:color="auto"/>
        <w:right w:val="none" w:sz="0" w:space="0" w:color="auto"/>
      </w:divBdr>
    </w:div>
    <w:div w:id="1679261607">
      <w:bodyDiv w:val="1"/>
      <w:marLeft w:val="0"/>
      <w:marRight w:val="0"/>
      <w:marTop w:val="0"/>
      <w:marBottom w:val="0"/>
      <w:divBdr>
        <w:top w:val="none" w:sz="0" w:space="0" w:color="auto"/>
        <w:left w:val="none" w:sz="0" w:space="0" w:color="auto"/>
        <w:bottom w:val="none" w:sz="0" w:space="0" w:color="auto"/>
        <w:right w:val="none" w:sz="0" w:space="0" w:color="auto"/>
      </w:divBdr>
    </w:div>
    <w:div w:id="1806657266">
      <w:bodyDiv w:val="1"/>
      <w:marLeft w:val="0"/>
      <w:marRight w:val="0"/>
      <w:marTop w:val="0"/>
      <w:marBottom w:val="0"/>
      <w:divBdr>
        <w:top w:val="none" w:sz="0" w:space="0" w:color="auto"/>
        <w:left w:val="none" w:sz="0" w:space="0" w:color="auto"/>
        <w:bottom w:val="none" w:sz="0" w:space="0" w:color="auto"/>
        <w:right w:val="none" w:sz="0" w:space="0" w:color="auto"/>
      </w:divBdr>
    </w:div>
    <w:div w:id="1828588141">
      <w:bodyDiv w:val="1"/>
      <w:marLeft w:val="0"/>
      <w:marRight w:val="0"/>
      <w:marTop w:val="0"/>
      <w:marBottom w:val="0"/>
      <w:divBdr>
        <w:top w:val="none" w:sz="0" w:space="0" w:color="auto"/>
        <w:left w:val="none" w:sz="0" w:space="0" w:color="auto"/>
        <w:bottom w:val="none" w:sz="0" w:space="0" w:color="auto"/>
        <w:right w:val="none" w:sz="0" w:space="0" w:color="auto"/>
      </w:divBdr>
    </w:div>
    <w:div w:id="1840265747">
      <w:bodyDiv w:val="1"/>
      <w:marLeft w:val="0"/>
      <w:marRight w:val="0"/>
      <w:marTop w:val="0"/>
      <w:marBottom w:val="0"/>
      <w:divBdr>
        <w:top w:val="none" w:sz="0" w:space="0" w:color="auto"/>
        <w:left w:val="none" w:sz="0" w:space="0" w:color="auto"/>
        <w:bottom w:val="none" w:sz="0" w:space="0" w:color="auto"/>
        <w:right w:val="none" w:sz="0" w:space="0" w:color="auto"/>
      </w:divBdr>
    </w:div>
    <w:div w:id="19827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y@colvendcommunity.co.uk" TargetMode="External"/><Relationship Id="rId5" Type="http://schemas.openxmlformats.org/officeDocument/2006/relationships/webSettings" Target="webSettings.xml"/><Relationship Id="rId10" Type="http://schemas.openxmlformats.org/officeDocument/2006/relationships/hyperlink" Target="http://www.colvendcommunity.co.uk" TargetMode="External"/><Relationship Id="rId4" Type="http://schemas.openxmlformats.org/officeDocument/2006/relationships/settings" Target="settings.xml"/><Relationship Id="rId9" Type="http://schemas.openxmlformats.org/officeDocument/2006/relationships/image" Target="cid:ii_mf6x90qq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7E0B4-3785-42D2-95DD-60AFD1B04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Webster</dc:creator>
  <cp:lastModifiedBy>Gordon Webster</cp:lastModifiedBy>
  <cp:revision>2</cp:revision>
  <cp:lastPrinted>2025-09-13T15:49:00Z</cp:lastPrinted>
  <dcterms:created xsi:type="dcterms:W3CDTF">2025-10-02T15:51:00Z</dcterms:created>
  <dcterms:modified xsi:type="dcterms:W3CDTF">2025-10-02T15:51:00Z</dcterms:modified>
</cp:coreProperties>
</file>